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09FC" w:rsidRDefault="00C809FC" w:rsidP="00C809FC">
      <w:pPr>
        <w:jc w:val="center"/>
        <w:rPr>
          <w:b/>
        </w:rPr>
      </w:pPr>
    </w:p>
    <w:p w:rsidR="00C809FC" w:rsidRDefault="00C809FC" w:rsidP="00C809FC">
      <w:pPr>
        <w:jc w:val="center"/>
        <w:rPr>
          <w:b/>
        </w:rPr>
      </w:pPr>
    </w:p>
    <w:p w:rsidR="00C809FC" w:rsidRPr="006907D4" w:rsidRDefault="00C809FC" w:rsidP="00C809FC">
      <w:pPr>
        <w:jc w:val="center"/>
        <w:rPr>
          <w:b/>
          <w:sz w:val="18"/>
          <w:szCs w:val="18"/>
        </w:rPr>
      </w:pPr>
      <w:r w:rsidRPr="006907D4">
        <w:rPr>
          <w:b/>
          <w:sz w:val="18"/>
          <w:szCs w:val="18"/>
        </w:rPr>
        <w:t>ООО «МЕГА-СТОМ»</w:t>
      </w:r>
    </w:p>
    <w:p w:rsidR="00C85294" w:rsidRPr="006907D4" w:rsidRDefault="00C85294" w:rsidP="00BC75E1">
      <w:pPr>
        <w:jc w:val="both"/>
        <w:rPr>
          <w:sz w:val="18"/>
          <w:szCs w:val="18"/>
        </w:rPr>
      </w:pPr>
    </w:p>
    <w:p w:rsidR="00C85294" w:rsidRPr="006907D4" w:rsidRDefault="006907D4" w:rsidP="004E3205">
      <w:pPr>
        <w:jc w:val="center"/>
        <w:rPr>
          <w:sz w:val="18"/>
          <w:szCs w:val="18"/>
        </w:rPr>
      </w:pPr>
      <w:r>
        <w:rPr>
          <w:noProof/>
          <w:sz w:val="18"/>
          <w:szCs w:val="18"/>
        </w:rPr>
        <w:drawing>
          <wp:inline distT="0" distB="0" distL="0" distR="0">
            <wp:extent cx="1800225" cy="1257300"/>
            <wp:effectExtent l="0" t="0" r="9525" b="0"/>
            <wp:docPr id="1" name="Рисунок 1" descr="Мега-Ст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ега-Стом"/>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00225" cy="1257300"/>
                    </a:xfrm>
                    <a:prstGeom prst="rect">
                      <a:avLst/>
                    </a:prstGeom>
                    <a:noFill/>
                    <a:ln>
                      <a:noFill/>
                    </a:ln>
                  </pic:spPr>
                </pic:pic>
              </a:graphicData>
            </a:graphic>
          </wp:inline>
        </w:drawing>
      </w:r>
    </w:p>
    <w:p w:rsidR="009106C6" w:rsidRPr="006907D4" w:rsidRDefault="009106C6" w:rsidP="00BC75E1">
      <w:pPr>
        <w:jc w:val="both"/>
        <w:rPr>
          <w:sz w:val="18"/>
          <w:szCs w:val="18"/>
        </w:rPr>
      </w:pPr>
    </w:p>
    <w:p w:rsidR="00C85294" w:rsidRPr="006907D4" w:rsidRDefault="00C85294" w:rsidP="00BC75E1">
      <w:pPr>
        <w:jc w:val="both"/>
        <w:rPr>
          <w:sz w:val="18"/>
          <w:szCs w:val="18"/>
        </w:rPr>
      </w:pPr>
    </w:p>
    <w:p w:rsidR="006907D4" w:rsidRPr="006907D4" w:rsidRDefault="006907D4" w:rsidP="006907D4">
      <w:pPr>
        <w:jc w:val="center"/>
        <w:rPr>
          <w:b/>
          <w:sz w:val="18"/>
          <w:szCs w:val="18"/>
        </w:rPr>
      </w:pPr>
      <w:r w:rsidRPr="006907D4">
        <w:rPr>
          <w:b/>
          <w:sz w:val="18"/>
          <w:szCs w:val="18"/>
        </w:rPr>
        <w:t>ОГРН 1076501009860, ИНН6501188347</w:t>
      </w:r>
    </w:p>
    <w:p w:rsidR="006907D4" w:rsidRPr="006907D4" w:rsidRDefault="006907D4" w:rsidP="006907D4">
      <w:pPr>
        <w:jc w:val="center"/>
        <w:rPr>
          <w:b/>
          <w:sz w:val="18"/>
          <w:szCs w:val="18"/>
        </w:rPr>
      </w:pPr>
      <w:r w:rsidRPr="006907D4">
        <w:rPr>
          <w:b/>
          <w:sz w:val="18"/>
          <w:szCs w:val="18"/>
        </w:rPr>
        <w:t>выдан Межрайонной инспекцией ФНС №1 по Сахалинской области</w:t>
      </w:r>
    </w:p>
    <w:p w:rsidR="006907D4" w:rsidRPr="006907D4" w:rsidRDefault="006907D4" w:rsidP="006907D4">
      <w:pPr>
        <w:jc w:val="center"/>
        <w:rPr>
          <w:b/>
          <w:sz w:val="18"/>
          <w:szCs w:val="18"/>
        </w:rPr>
      </w:pPr>
      <w:r w:rsidRPr="006907D4">
        <w:rPr>
          <w:b/>
          <w:sz w:val="18"/>
          <w:szCs w:val="18"/>
        </w:rPr>
        <w:t>ДОГОВОР №________</w:t>
      </w:r>
    </w:p>
    <w:p w:rsidR="006907D4" w:rsidRPr="006907D4" w:rsidRDefault="006907D4" w:rsidP="006907D4">
      <w:pPr>
        <w:jc w:val="center"/>
        <w:rPr>
          <w:b/>
          <w:sz w:val="18"/>
          <w:szCs w:val="18"/>
        </w:rPr>
      </w:pPr>
      <w:r w:rsidRPr="006907D4">
        <w:rPr>
          <w:b/>
          <w:sz w:val="18"/>
          <w:szCs w:val="18"/>
        </w:rPr>
        <w:t>На оказание стоматологических услуг</w:t>
      </w:r>
    </w:p>
    <w:p w:rsidR="006907D4" w:rsidRPr="006907D4" w:rsidRDefault="006907D4" w:rsidP="006907D4">
      <w:pPr>
        <w:rPr>
          <w:sz w:val="18"/>
          <w:szCs w:val="18"/>
        </w:rPr>
      </w:pPr>
    </w:p>
    <w:p w:rsidR="006907D4" w:rsidRPr="006907D4" w:rsidRDefault="006907D4" w:rsidP="006907D4">
      <w:pPr>
        <w:rPr>
          <w:sz w:val="16"/>
          <w:szCs w:val="16"/>
        </w:rPr>
      </w:pPr>
      <w:r w:rsidRPr="006907D4">
        <w:rPr>
          <w:sz w:val="16"/>
          <w:szCs w:val="16"/>
        </w:rPr>
        <w:t xml:space="preserve">       «___»________________ 20___г.</w:t>
      </w:r>
      <w:r w:rsidRPr="006907D4">
        <w:rPr>
          <w:sz w:val="16"/>
          <w:szCs w:val="16"/>
        </w:rPr>
        <w:tab/>
      </w:r>
      <w:r w:rsidRPr="006907D4">
        <w:rPr>
          <w:sz w:val="16"/>
          <w:szCs w:val="16"/>
        </w:rPr>
        <w:tab/>
      </w:r>
      <w:r w:rsidRPr="006907D4">
        <w:rPr>
          <w:sz w:val="16"/>
          <w:szCs w:val="16"/>
        </w:rPr>
        <w:tab/>
        <w:t xml:space="preserve">       г. Южно-Сахалинск</w:t>
      </w:r>
    </w:p>
    <w:p w:rsidR="006907D4" w:rsidRPr="006907D4" w:rsidRDefault="006907D4" w:rsidP="006907D4">
      <w:pPr>
        <w:rPr>
          <w:sz w:val="16"/>
          <w:szCs w:val="16"/>
        </w:rPr>
      </w:pPr>
      <w:r w:rsidRPr="006907D4">
        <w:rPr>
          <w:sz w:val="16"/>
          <w:szCs w:val="16"/>
        </w:rPr>
        <w:tab/>
      </w:r>
    </w:p>
    <w:p w:rsidR="006907D4" w:rsidRPr="006907D4" w:rsidRDefault="006907D4" w:rsidP="006907D4">
      <w:pPr>
        <w:ind w:firstLine="708"/>
        <w:jc w:val="both"/>
        <w:rPr>
          <w:sz w:val="16"/>
          <w:szCs w:val="16"/>
        </w:rPr>
      </w:pPr>
      <w:r w:rsidRPr="006907D4">
        <w:rPr>
          <w:sz w:val="16"/>
          <w:szCs w:val="16"/>
        </w:rPr>
        <w:t>ООО «Мега-Стом», именуемое в дальнейшем «Исполнитель», в лице генерального директора Липина А.Н., действующего на основании Устава, с одной стороны. И гражданин(ка)_____________________________________________________________________именуемый(ая) в дальнейшем Пациент, с другой стороны, заключили настоящий договор о нижеследующем:</w:t>
      </w:r>
    </w:p>
    <w:p w:rsidR="006907D4" w:rsidRPr="006907D4" w:rsidRDefault="006907D4" w:rsidP="006907D4">
      <w:pPr>
        <w:jc w:val="center"/>
        <w:rPr>
          <w:b/>
          <w:sz w:val="16"/>
          <w:szCs w:val="16"/>
        </w:rPr>
      </w:pPr>
    </w:p>
    <w:p w:rsidR="006907D4" w:rsidRPr="006907D4" w:rsidRDefault="006907D4" w:rsidP="006907D4">
      <w:pPr>
        <w:jc w:val="center"/>
        <w:rPr>
          <w:b/>
          <w:sz w:val="16"/>
          <w:szCs w:val="16"/>
        </w:rPr>
      </w:pPr>
      <w:r w:rsidRPr="006907D4">
        <w:rPr>
          <w:b/>
          <w:sz w:val="16"/>
          <w:szCs w:val="16"/>
        </w:rPr>
        <w:t>1. Предмет договора</w:t>
      </w:r>
    </w:p>
    <w:p w:rsidR="006907D4" w:rsidRPr="006907D4" w:rsidRDefault="006907D4" w:rsidP="006907D4">
      <w:pPr>
        <w:jc w:val="center"/>
        <w:rPr>
          <w:b/>
          <w:sz w:val="16"/>
          <w:szCs w:val="16"/>
        </w:rPr>
      </w:pPr>
    </w:p>
    <w:p w:rsidR="006907D4" w:rsidRPr="006907D4" w:rsidRDefault="006907D4" w:rsidP="006907D4">
      <w:pPr>
        <w:numPr>
          <w:ilvl w:val="1"/>
          <w:numId w:val="7"/>
        </w:numPr>
        <w:tabs>
          <w:tab w:val="num" w:pos="284"/>
        </w:tabs>
        <w:ind w:left="0" w:firstLine="0"/>
        <w:jc w:val="both"/>
        <w:rPr>
          <w:sz w:val="16"/>
          <w:szCs w:val="16"/>
        </w:rPr>
      </w:pPr>
      <w:r w:rsidRPr="006907D4">
        <w:rPr>
          <w:sz w:val="16"/>
          <w:szCs w:val="16"/>
        </w:rPr>
        <w:t>Исполнитель обязан оказать Пациенту платную качественную медицинскую стоматологическую помощь согласно режиму работы Учреждения и перечню предоставляемых медицинских услуг в соответствии с лицензией № ЛО-65-01-0000754 от 26.01.2015 г. выданной департаментом здравоохранения Сахалинской области. При оказании первичной, в том числе доврачебной, врачебной и специализированной, медико-санитарной помощи организуются и выполняются следующие работы (услуги): при оказании первичной доврачебной медико-санитарной помощи в амбулаторных условиях по: рентгенологии, сестринскому делу, стоматологии, стоматологии ортопедической, стоматологии профилактической; при оказании первичной специализированной медико-санитарной помощи в амбулаторных условиях по: организации здравоохранения и общественному здоровью, ортодонтии, стоматологии ортопедической, стоматологии терапевтической, стоматологии хирургической. При проведении медицинских осмотров, медицинских освидетельствований и медицинских экспертиз организуются и выполняются следующие работы (услуги): при проведении медицинских экспертиз п: экспертизе временной нетрудоспособности. А Пациент обязуется оказанную услугу оплатить на условиях настоящего договора.</w:t>
      </w:r>
    </w:p>
    <w:p w:rsidR="006907D4" w:rsidRPr="006907D4" w:rsidRDefault="006907D4" w:rsidP="006907D4">
      <w:pPr>
        <w:jc w:val="center"/>
        <w:rPr>
          <w:b/>
          <w:sz w:val="16"/>
          <w:szCs w:val="16"/>
        </w:rPr>
      </w:pPr>
    </w:p>
    <w:p w:rsidR="006907D4" w:rsidRPr="006907D4" w:rsidRDefault="006907D4" w:rsidP="006907D4">
      <w:pPr>
        <w:jc w:val="center"/>
        <w:rPr>
          <w:b/>
          <w:sz w:val="16"/>
          <w:szCs w:val="16"/>
        </w:rPr>
      </w:pPr>
      <w:r w:rsidRPr="006907D4">
        <w:rPr>
          <w:b/>
          <w:sz w:val="16"/>
          <w:szCs w:val="16"/>
        </w:rPr>
        <w:t>2.Исполнитель обязуется:</w:t>
      </w:r>
    </w:p>
    <w:p w:rsidR="006907D4" w:rsidRPr="006907D4" w:rsidRDefault="006907D4" w:rsidP="006907D4">
      <w:pPr>
        <w:jc w:val="center"/>
        <w:rPr>
          <w:sz w:val="16"/>
          <w:szCs w:val="16"/>
        </w:rPr>
      </w:pPr>
    </w:p>
    <w:p w:rsidR="006907D4" w:rsidRPr="006907D4" w:rsidRDefault="006907D4" w:rsidP="006907D4">
      <w:pPr>
        <w:jc w:val="both"/>
        <w:rPr>
          <w:sz w:val="16"/>
          <w:szCs w:val="16"/>
        </w:rPr>
      </w:pPr>
      <w:r w:rsidRPr="006907D4">
        <w:rPr>
          <w:sz w:val="16"/>
          <w:szCs w:val="16"/>
        </w:rPr>
        <w:t>2.1. Провести качественное обследование полости рта пациента и, в случае необходимости, предложить ему пройти дополнительные консультации и обследование у специалистов иного медицинского профиля с целью уточнения диагноза, правильного выбора материалов и методик лечения или протезирования.</w:t>
      </w:r>
    </w:p>
    <w:p w:rsidR="006907D4" w:rsidRPr="006907D4" w:rsidRDefault="006907D4" w:rsidP="006907D4">
      <w:pPr>
        <w:jc w:val="both"/>
        <w:rPr>
          <w:sz w:val="16"/>
          <w:szCs w:val="16"/>
        </w:rPr>
      </w:pPr>
      <w:r w:rsidRPr="006907D4">
        <w:rPr>
          <w:sz w:val="16"/>
          <w:szCs w:val="16"/>
        </w:rPr>
        <w:t>2.2.  По результатам обследования предоставить Пациенту полную и достоверную информацию о состоянии его полости рта, сущности применяемых в его случае методик лечения, протезирования, операций, медикаментов, материалов.</w:t>
      </w:r>
    </w:p>
    <w:p w:rsidR="006907D4" w:rsidRPr="006907D4" w:rsidRDefault="006907D4" w:rsidP="006907D4">
      <w:pPr>
        <w:jc w:val="both"/>
        <w:rPr>
          <w:sz w:val="16"/>
          <w:szCs w:val="16"/>
        </w:rPr>
      </w:pPr>
      <w:r w:rsidRPr="006907D4">
        <w:rPr>
          <w:sz w:val="16"/>
          <w:szCs w:val="16"/>
        </w:rPr>
        <w:t>2.3. Составить и согласовать с Пациентом план лечения с указанием перечня конкретных медицинских мероприятий и профилактических мер, определив порядок и сроки исполнения.</w:t>
      </w:r>
    </w:p>
    <w:p w:rsidR="006907D4" w:rsidRPr="006907D4" w:rsidRDefault="006907D4" w:rsidP="006907D4">
      <w:pPr>
        <w:jc w:val="both"/>
        <w:rPr>
          <w:sz w:val="16"/>
          <w:szCs w:val="16"/>
        </w:rPr>
      </w:pPr>
      <w:r w:rsidRPr="006907D4">
        <w:rPr>
          <w:sz w:val="16"/>
          <w:szCs w:val="16"/>
        </w:rPr>
        <w:t>2.4. Информировать Пациента о противопоказаниях, возможных осложнениях и временном дискомфорте, которые могут возникнуть в процессе лечения, протезирования, операций в связи с анатомо-физиологическими особенностями челюстно-лицевой области Пациента.</w:t>
      </w:r>
    </w:p>
    <w:p w:rsidR="006907D4" w:rsidRPr="006907D4" w:rsidRDefault="006907D4" w:rsidP="006907D4">
      <w:pPr>
        <w:jc w:val="both"/>
        <w:rPr>
          <w:sz w:val="16"/>
          <w:szCs w:val="16"/>
        </w:rPr>
      </w:pPr>
      <w:r w:rsidRPr="006907D4">
        <w:rPr>
          <w:sz w:val="16"/>
          <w:szCs w:val="16"/>
        </w:rPr>
        <w:lastRenderedPageBreak/>
        <w:t>2.5. Информировать Пациента о стоимости услуг с учетом проведенного обследования в соответствии с согласованным планом лечения и профилактики.</w:t>
      </w:r>
    </w:p>
    <w:p w:rsidR="006907D4" w:rsidRPr="006907D4" w:rsidRDefault="006907D4" w:rsidP="006907D4">
      <w:pPr>
        <w:jc w:val="both"/>
        <w:rPr>
          <w:sz w:val="16"/>
          <w:szCs w:val="16"/>
        </w:rPr>
      </w:pPr>
      <w:r w:rsidRPr="006907D4">
        <w:rPr>
          <w:sz w:val="16"/>
          <w:szCs w:val="16"/>
        </w:rPr>
        <w:t>2.6. Обеспечить качественное исполнение стоматологических услуг в рамках согласованного плана в соответствии с медицинскими показаниями с применением  высококачественных инструментов и материалов, использованием современных технологий лечения и высокого уровня обслуживания.</w:t>
      </w:r>
    </w:p>
    <w:p w:rsidR="006907D4" w:rsidRPr="006907D4" w:rsidRDefault="006907D4" w:rsidP="006907D4">
      <w:pPr>
        <w:jc w:val="both"/>
        <w:rPr>
          <w:sz w:val="16"/>
          <w:szCs w:val="16"/>
        </w:rPr>
      </w:pPr>
      <w:r w:rsidRPr="006907D4">
        <w:rPr>
          <w:sz w:val="16"/>
          <w:szCs w:val="16"/>
        </w:rPr>
        <w:t>2.7. Выполнить работы к ___________201_ г., при условии соблюдения Пациентом сроков явки на прием.</w:t>
      </w:r>
    </w:p>
    <w:p w:rsidR="006907D4" w:rsidRPr="006907D4" w:rsidRDefault="006907D4" w:rsidP="006907D4">
      <w:pPr>
        <w:jc w:val="both"/>
        <w:rPr>
          <w:sz w:val="16"/>
          <w:szCs w:val="16"/>
        </w:rPr>
      </w:pPr>
      <w:r w:rsidRPr="006907D4">
        <w:rPr>
          <w:sz w:val="16"/>
          <w:szCs w:val="16"/>
        </w:rPr>
        <w:t>2.8. Исполнитель имеет право изменить срок оказания услуг стоматологической помощи, по причинам, не предусмотренным настоящим договором (отключение электричества, водоснабжения ресурсопоставляющими организациями).</w:t>
      </w:r>
    </w:p>
    <w:p w:rsidR="006907D4" w:rsidRPr="006907D4" w:rsidRDefault="006907D4" w:rsidP="006907D4">
      <w:pPr>
        <w:jc w:val="both"/>
        <w:rPr>
          <w:sz w:val="16"/>
          <w:szCs w:val="16"/>
        </w:rPr>
      </w:pPr>
      <w:r w:rsidRPr="006907D4">
        <w:rPr>
          <w:sz w:val="16"/>
          <w:szCs w:val="16"/>
        </w:rPr>
        <w:t>2.9. Информировать Пациента о назначениях и рекомендациях, которые необходимо соблюдать для сохранения достигнутого результата лечения.</w:t>
      </w:r>
    </w:p>
    <w:p w:rsidR="006907D4" w:rsidRPr="006907D4" w:rsidRDefault="006907D4" w:rsidP="006907D4">
      <w:pPr>
        <w:jc w:val="both"/>
        <w:rPr>
          <w:sz w:val="16"/>
          <w:szCs w:val="16"/>
        </w:rPr>
      </w:pPr>
      <w:r w:rsidRPr="006907D4">
        <w:rPr>
          <w:sz w:val="16"/>
          <w:szCs w:val="16"/>
        </w:rPr>
        <w:t>2.10. Исполнитель обязуется сохранять врачебную тайну.</w:t>
      </w:r>
    </w:p>
    <w:p w:rsidR="006907D4" w:rsidRPr="006907D4" w:rsidRDefault="006907D4" w:rsidP="006907D4">
      <w:pPr>
        <w:jc w:val="both"/>
        <w:rPr>
          <w:sz w:val="16"/>
          <w:szCs w:val="16"/>
        </w:rPr>
      </w:pPr>
    </w:p>
    <w:p w:rsidR="006907D4" w:rsidRPr="006907D4" w:rsidRDefault="006907D4" w:rsidP="006907D4">
      <w:pPr>
        <w:jc w:val="center"/>
        <w:rPr>
          <w:b/>
          <w:sz w:val="16"/>
          <w:szCs w:val="16"/>
        </w:rPr>
      </w:pPr>
      <w:r w:rsidRPr="006907D4">
        <w:rPr>
          <w:b/>
          <w:sz w:val="16"/>
          <w:szCs w:val="16"/>
        </w:rPr>
        <w:t>3.Пациент обязуется:</w:t>
      </w:r>
    </w:p>
    <w:p w:rsidR="006907D4" w:rsidRPr="006907D4" w:rsidRDefault="006907D4" w:rsidP="006907D4">
      <w:pPr>
        <w:jc w:val="center"/>
        <w:rPr>
          <w:b/>
          <w:sz w:val="16"/>
          <w:szCs w:val="16"/>
        </w:rPr>
      </w:pPr>
    </w:p>
    <w:p w:rsidR="006907D4" w:rsidRPr="006907D4" w:rsidRDefault="006907D4" w:rsidP="006907D4">
      <w:pPr>
        <w:tabs>
          <w:tab w:val="num" w:pos="928"/>
        </w:tabs>
        <w:jc w:val="both"/>
        <w:rPr>
          <w:sz w:val="16"/>
          <w:szCs w:val="16"/>
        </w:rPr>
      </w:pPr>
      <w:r w:rsidRPr="006907D4">
        <w:rPr>
          <w:sz w:val="16"/>
          <w:szCs w:val="16"/>
        </w:rPr>
        <w:t>3.1. Предоставить необходимую для Исполнителя информацию о состоянии здоровья (либо ребенка, в интересах которого заключен настоящий договор), о перенесенных и имеющихся заболеваниях, операциях, травмах, проведенных ранее обследованиях и лечении, имеющихся у него аллергических реакциях и противопоказаниях, а также иные сведения, которые могут сказаться на качестве оказываемых Исполнителем услуг.</w:t>
      </w:r>
    </w:p>
    <w:p w:rsidR="006907D4" w:rsidRPr="006907D4" w:rsidRDefault="006907D4" w:rsidP="006907D4">
      <w:pPr>
        <w:tabs>
          <w:tab w:val="num" w:pos="928"/>
        </w:tabs>
        <w:jc w:val="both"/>
        <w:rPr>
          <w:sz w:val="16"/>
          <w:szCs w:val="16"/>
        </w:rPr>
      </w:pPr>
      <w:r w:rsidRPr="006907D4">
        <w:rPr>
          <w:sz w:val="16"/>
          <w:szCs w:val="16"/>
        </w:rPr>
        <w:t>3.2. Строго соблюдать все назначения и рекомендации Исполнителя для достижения и сохранения результатов лечения.</w:t>
      </w:r>
    </w:p>
    <w:p w:rsidR="006907D4" w:rsidRPr="006907D4" w:rsidRDefault="006907D4" w:rsidP="006907D4">
      <w:pPr>
        <w:tabs>
          <w:tab w:val="num" w:pos="928"/>
        </w:tabs>
        <w:jc w:val="both"/>
        <w:rPr>
          <w:sz w:val="16"/>
          <w:szCs w:val="16"/>
        </w:rPr>
      </w:pPr>
      <w:r w:rsidRPr="006907D4">
        <w:rPr>
          <w:sz w:val="16"/>
          <w:szCs w:val="16"/>
        </w:rPr>
        <w:t>3.3. Своевременно являться на лечебные и последующие профилактические приемы, а при невозможности явки по уважительной причине, за день предупредить об этом Исполнителя.</w:t>
      </w:r>
    </w:p>
    <w:p w:rsidR="006907D4" w:rsidRPr="006907D4" w:rsidRDefault="006907D4" w:rsidP="006907D4">
      <w:pPr>
        <w:tabs>
          <w:tab w:val="num" w:pos="928"/>
        </w:tabs>
        <w:jc w:val="both"/>
        <w:rPr>
          <w:sz w:val="16"/>
          <w:szCs w:val="16"/>
        </w:rPr>
      </w:pPr>
      <w:r w:rsidRPr="006907D4">
        <w:rPr>
          <w:sz w:val="16"/>
          <w:szCs w:val="16"/>
        </w:rPr>
        <w:t>3.4. Удостоверить личной подписью в амбулаторной карте следующее:</w:t>
      </w:r>
    </w:p>
    <w:p w:rsidR="006907D4" w:rsidRPr="006907D4" w:rsidRDefault="006907D4" w:rsidP="006907D4">
      <w:pPr>
        <w:tabs>
          <w:tab w:val="num" w:pos="284"/>
        </w:tabs>
        <w:jc w:val="both"/>
        <w:rPr>
          <w:sz w:val="16"/>
          <w:szCs w:val="16"/>
        </w:rPr>
      </w:pPr>
      <w:r w:rsidRPr="006907D4">
        <w:rPr>
          <w:sz w:val="16"/>
          <w:szCs w:val="16"/>
        </w:rPr>
        <w:t>сообщенные сведения о своем здоровье;</w:t>
      </w:r>
    </w:p>
    <w:p w:rsidR="006907D4" w:rsidRPr="006907D4" w:rsidRDefault="006907D4" w:rsidP="006907D4">
      <w:pPr>
        <w:tabs>
          <w:tab w:val="num" w:pos="284"/>
        </w:tabs>
        <w:jc w:val="both"/>
        <w:rPr>
          <w:sz w:val="16"/>
          <w:szCs w:val="16"/>
        </w:rPr>
      </w:pPr>
      <w:r w:rsidRPr="006907D4">
        <w:rPr>
          <w:sz w:val="16"/>
          <w:szCs w:val="16"/>
        </w:rPr>
        <w:t>факт ознакомления с рекомендованным планом лечения и согласия с намеченным к выполнению планом лечения и его стоимостью;</w:t>
      </w:r>
    </w:p>
    <w:p w:rsidR="006907D4" w:rsidRPr="006907D4" w:rsidRDefault="006907D4" w:rsidP="006907D4">
      <w:pPr>
        <w:tabs>
          <w:tab w:val="num" w:pos="284"/>
        </w:tabs>
        <w:jc w:val="both"/>
        <w:rPr>
          <w:sz w:val="16"/>
          <w:szCs w:val="16"/>
        </w:rPr>
      </w:pPr>
      <w:r w:rsidRPr="006907D4">
        <w:rPr>
          <w:sz w:val="16"/>
          <w:szCs w:val="16"/>
        </w:rPr>
        <w:t>факт ознакомления с назначениями и рекомендациями;</w:t>
      </w:r>
    </w:p>
    <w:p w:rsidR="006907D4" w:rsidRPr="006907D4" w:rsidRDefault="006907D4" w:rsidP="006907D4">
      <w:pPr>
        <w:tabs>
          <w:tab w:val="num" w:pos="284"/>
        </w:tabs>
        <w:jc w:val="both"/>
        <w:rPr>
          <w:sz w:val="16"/>
          <w:szCs w:val="16"/>
        </w:rPr>
      </w:pPr>
      <w:r w:rsidRPr="006907D4">
        <w:rPr>
          <w:sz w:val="16"/>
          <w:szCs w:val="16"/>
        </w:rPr>
        <w:t>факт ознакомления со средними гарантийными сроками и сроками службы на выполнение стоматологических работ и услуги, и обстоятельства, при которых гарантийные обязательства выполняются Исполнителем.</w:t>
      </w:r>
    </w:p>
    <w:p w:rsidR="006907D4" w:rsidRPr="006907D4" w:rsidRDefault="006907D4" w:rsidP="006907D4">
      <w:pPr>
        <w:tabs>
          <w:tab w:val="num" w:pos="928"/>
        </w:tabs>
        <w:jc w:val="both"/>
        <w:rPr>
          <w:sz w:val="16"/>
          <w:szCs w:val="16"/>
        </w:rPr>
      </w:pPr>
      <w:r w:rsidRPr="006907D4">
        <w:rPr>
          <w:sz w:val="16"/>
          <w:szCs w:val="16"/>
        </w:rPr>
        <w:t>3.5. Оплатить услуги Исполнителя в сумме _____________руб. ___ коп. до ____________________201__г..</w:t>
      </w:r>
    </w:p>
    <w:p w:rsidR="006907D4" w:rsidRPr="006907D4" w:rsidRDefault="006907D4" w:rsidP="006907D4">
      <w:pPr>
        <w:jc w:val="both"/>
        <w:rPr>
          <w:sz w:val="16"/>
          <w:szCs w:val="16"/>
        </w:rPr>
      </w:pPr>
      <w:r w:rsidRPr="006907D4">
        <w:rPr>
          <w:sz w:val="16"/>
          <w:szCs w:val="16"/>
        </w:rPr>
        <w:t>3.5.1</w:t>
      </w:r>
      <w:r w:rsidRPr="006907D4">
        <w:rPr>
          <w:sz w:val="16"/>
          <w:szCs w:val="16"/>
        </w:rPr>
        <w:tab/>
        <w:t>Внести задаток ___% в сумме _________руб.___коп. Задаток вносится Пациентом в счет платежей Исполнителю за выполненную работу.</w:t>
      </w:r>
    </w:p>
    <w:p w:rsidR="006907D4" w:rsidRPr="006907D4" w:rsidRDefault="006907D4" w:rsidP="006907D4">
      <w:pPr>
        <w:ind w:left="720"/>
        <w:jc w:val="center"/>
        <w:rPr>
          <w:b/>
          <w:sz w:val="16"/>
          <w:szCs w:val="16"/>
        </w:rPr>
      </w:pPr>
    </w:p>
    <w:p w:rsidR="006907D4" w:rsidRPr="006907D4" w:rsidRDefault="006907D4" w:rsidP="006907D4">
      <w:pPr>
        <w:ind w:left="720"/>
        <w:jc w:val="center"/>
        <w:rPr>
          <w:b/>
          <w:sz w:val="16"/>
          <w:szCs w:val="16"/>
        </w:rPr>
      </w:pPr>
      <w:r w:rsidRPr="006907D4">
        <w:rPr>
          <w:b/>
          <w:sz w:val="16"/>
          <w:szCs w:val="16"/>
        </w:rPr>
        <w:t>4. Стоимость услуг и порядок расчетов</w:t>
      </w:r>
    </w:p>
    <w:p w:rsidR="006907D4" w:rsidRPr="006907D4" w:rsidRDefault="006907D4" w:rsidP="006907D4">
      <w:pPr>
        <w:ind w:left="720"/>
        <w:jc w:val="center"/>
        <w:rPr>
          <w:b/>
          <w:sz w:val="16"/>
          <w:szCs w:val="16"/>
        </w:rPr>
      </w:pPr>
    </w:p>
    <w:p w:rsidR="006907D4" w:rsidRPr="006907D4" w:rsidRDefault="006907D4" w:rsidP="006907D4">
      <w:pPr>
        <w:pStyle w:val="a4"/>
        <w:rPr>
          <w:rFonts w:ascii="Times New Roman" w:hAnsi="Times New Roman" w:cs="Times New Roman"/>
          <w:color w:val="6E6E6E"/>
          <w:sz w:val="16"/>
          <w:szCs w:val="16"/>
          <w:lang w:eastAsia="ru-RU"/>
        </w:rPr>
      </w:pPr>
      <w:r w:rsidRPr="006907D4">
        <w:rPr>
          <w:rFonts w:ascii="Times New Roman" w:hAnsi="Times New Roman" w:cs="Times New Roman"/>
          <w:color w:val="000000"/>
          <w:sz w:val="16"/>
          <w:szCs w:val="16"/>
          <w:lang w:eastAsia="ru-RU"/>
        </w:rPr>
        <w:t>4.1. Стоимость лечения в каждом конкретном случае обращения Потребителя определяется в соответствии с Планом лечения, утвержденным лечащим врачом и согласованным с Потребителем, Прейскурантом цен Исполнителя, действующим на момент оказания услуги. Прейскурант цен Исполнителя на оказываемые им услуги может изменяться в течение периода лечения в зависимости от увеличения уровня издержек Исполнителя. Об изменении стоимости лечения Исполнитель уведомляет Заказчика.</w:t>
      </w:r>
    </w:p>
    <w:p w:rsidR="006907D4" w:rsidRPr="006907D4" w:rsidRDefault="006907D4" w:rsidP="006907D4">
      <w:pPr>
        <w:jc w:val="both"/>
        <w:rPr>
          <w:color w:val="6E6E6E"/>
          <w:sz w:val="16"/>
          <w:szCs w:val="16"/>
        </w:rPr>
      </w:pPr>
      <w:r w:rsidRPr="006907D4">
        <w:rPr>
          <w:color w:val="000000"/>
          <w:sz w:val="16"/>
          <w:szCs w:val="16"/>
        </w:rPr>
        <w:t>4.2. Оплата услуг производится Потребителем в рублях в наличной или безналичной формах,</w:t>
      </w:r>
      <w:r w:rsidRPr="006907D4">
        <w:rPr>
          <w:sz w:val="16"/>
          <w:szCs w:val="16"/>
        </w:rPr>
        <w:t xml:space="preserve"> на условиях и в размере, определяемом пунктом 3,5 и 3.5.1. </w:t>
      </w:r>
      <w:r w:rsidRPr="006907D4">
        <w:rPr>
          <w:color w:val="000000"/>
          <w:sz w:val="16"/>
          <w:szCs w:val="16"/>
        </w:rPr>
        <w:t>Основанием для оплаты услуг в каждом конкретном случае является оформляемый Исполнителем наряд.</w:t>
      </w:r>
    </w:p>
    <w:p w:rsidR="006907D4" w:rsidRPr="006907D4" w:rsidRDefault="006907D4" w:rsidP="006907D4">
      <w:pPr>
        <w:pStyle w:val="a4"/>
        <w:rPr>
          <w:rFonts w:ascii="Times New Roman" w:hAnsi="Times New Roman" w:cs="Times New Roman"/>
          <w:color w:val="6E6E6E"/>
          <w:sz w:val="16"/>
          <w:szCs w:val="16"/>
          <w:lang w:eastAsia="ru-RU"/>
        </w:rPr>
      </w:pPr>
      <w:r w:rsidRPr="006907D4">
        <w:rPr>
          <w:rFonts w:ascii="Times New Roman" w:hAnsi="Times New Roman" w:cs="Times New Roman"/>
          <w:color w:val="000000"/>
          <w:sz w:val="16"/>
          <w:szCs w:val="16"/>
          <w:lang w:eastAsia="ru-RU"/>
        </w:rPr>
        <w:t>4.3. В случае если при предоставлении платных медицинских услуг требуется предоставление на возмездной основе дополнительных медицинских услуг, не предусмотренных договором, исполнитель обязан предупредить об этом потребителя.</w:t>
      </w:r>
    </w:p>
    <w:p w:rsidR="006907D4" w:rsidRPr="006907D4" w:rsidRDefault="006907D4" w:rsidP="006907D4">
      <w:pPr>
        <w:pStyle w:val="a4"/>
        <w:rPr>
          <w:rFonts w:ascii="Times New Roman" w:hAnsi="Times New Roman" w:cs="Times New Roman"/>
          <w:color w:val="6E6E6E"/>
          <w:sz w:val="16"/>
          <w:szCs w:val="16"/>
          <w:lang w:eastAsia="ru-RU"/>
        </w:rPr>
      </w:pPr>
      <w:r w:rsidRPr="006907D4">
        <w:rPr>
          <w:rFonts w:ascii="Times New Roman" w:hAnsi="Times New Roman" w:cs="Times New Roman"/>
          <w:color w:val="000000"/>
          <w:sz w:val="16"/>
          <w:szCs w:val="16"/>
          <w:lang w:eastAsia="ru-RU"/>
        </w:rPr>
        <w:t>Без согласия потребителя исполнитель не вправе предоставлять дополнительные медицинские услуги на возмездной основе.</w:t>
      </w:r>
    </w:p>
    <w:p w:rsidR="006907D4" w:rsidRPr="006907D4" w:rsidRDefault="006907D4" w:rsidP="006907D4">
      <w:pPr>
        <w:pStyle w:val="a4"/>
        <w:rPr>
          <w:rFonts w:ascii="Times New Roman" w:hAnsi="Times New Roman" w:cs="Times New Roman"/>
          <w:color w:val="6E6E6E"/>
          <w:sz w:val="16"/>
          <w:szCs w:val="16"/>
          <w:lang w:eastAsia="ru-RU"/>
        </w:rPr>
      </w:pPr>
      <w:r w:rsidRPr="006907D4">
        <w:rPr>
          <w:rFonts w:ascii="Times New Roman" w:hAnsi="Times New Roman" w:cs="Times New Roman"/>
          <w:color w:val="000000"/>
          <w:sz w:val="16"/>
          <w:szCs w:val="16"/>
          <w:lang w:eastAsia="ru-RU"/>
        </w:rPr>
        <w:t xml:space="preserve">4.4. В случае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потребителя при внезапных острых заболеваниях, состояниях, обострениях хронических заболеваний, такие медицинские услуги оказываются без взимания платы в соответствии с Федеральным </w:t>
      </w:r>
      <w:hyperlink r:id="rId7" w:history="1">
        <w:r w:rsidRPr="006907D4">
          <w:rPr>
            <w:rStyle w:val="a5"/>
            <w:rFonts w:ascii="Times New Roman" w:hAnsi="Times New Roman" w:cs="Times New Roman"/>
            <w:color w:val="000000"/>
            <w:sz w:val="16"/>
            <w:szCs w:val="16"/>
            <w:lang w:eastAsia="ru-RU"/>
          </w:rPr>
          <w:t>законом</w:t>
        </w:r>
      </w:hyperlink>
      <w:r w:rsidRPr="006907D4">
        <w:rPr>
          <w:rFonts w:ascii="Times New Roman" w:hAnsi="Times New Roman" w:cs="Times New Roman"/>
          <w:color w:val="000000"/>
          <w:sz w:val="16"/>
          <w:szCs w:val="16"/>
          <w:lang w:eastAsia="ru-RU"/>
        </w:rPr>
        <w:t xml:space="preserve"> "Об основах охраны здоровья граждан в Российской Федерации".</w:t>
      </w:r>
    </w:p>
    <w:p w:rsidR="006907D4" w:rsidRPr="006907D4" w:rsidRDefault="006907D4" w:rsidP="006907D4">
      <w:pPr>
        <w:pStyle w:val="a4"/>
        <w:rPr>
          <w:rFonts w:ascii="Times New Roman" w:hAnsi="Times New Roman" w:cs="Times New Roman"/>
          <w:color w:val="000000"/>
          <w:sz w:val="16"/>
          <w:szCs w:val="16"/>
          <w:lang w:eastAsia="ru-RU"/>
        </w:rPr>
      </w:pPr>
      <w:r w:rsidRPr="006907D4">
        <w:rPr>
          <w:rFonts w:ascii="Times New Roman" w:hAnsi="Times New Roman" w:cs="Times New Roman"/>
          <w:color w:val="000000"/>
          <w:sz w:val="16"/>
          <w:szCs w:val="16"/>
          <w:lang w:eastAsia="ru-RU"/>
        </w:rPr>
        <w:t>4.5. На предоставление платных медицинских услуг может быть составлена смета. Ее составление по требованию Потребителя (заказчика) или Исполнителя является обязательным, при этом она является неотъемлемой частью договора.</w:t>
      </w:r>
    </w:p>
    <w:p w:rsidR="006907D4" w:rsidRPr="006907D4" w:rsidRDefault="006907D4" w:rsidP="006907D4">
      <w:pPr>
        <w:jc w:val="both"/>
        <w:rPr>
          <w:b/>
          <w:sz w:val="16"/>
          <w:szCs w:val="16"/>
        </w:rPr>
      </w:pPr>
      <w:r w:rsidRPr="006907D4">
        <w:rPr>
          <w:sz w:val="16"/>
          <w:szCs w:val="16"/>
        </w:rPr>
        <w:t xml:space="preserve">4.6. В случае не завершения оказания стоматологических услуг по вине Пациента (неявка и т.д.), сумма задатка возвращается, за исключением фактически понесенных исполнителем расходов. </w:t>
      </w:r>
    </w:p>
    <w:p w:rsidR="006907D4" w:rsidRPr="006907D4" w:rsidRDefault="006907D4" w:rsidP="006907D4">
      <w:pPr>
        <w:ind w:left="360"/>
        <w:jc w:val="center"/>
        <w:rPr>
          <w:b/>
          <w:sz w:val="16"/>
          <w:szCs w:val="16"/>
        </w:rPr>
      </w:pPr>
    </w:p>
    <w:p w:rsidR="006907D4" w:rsidRPr="006907D4" w:rsidRDefault="006907D4" w:rsidP="006907D4">
      <w:pPr>
        <w:ind w:left="360"/>
        <w:jc w:val="center"/>
        <w:rPr>
          <w:b/>
          <w:sz w:val="16"/>
          <w:szCs w:val="16"/>
        </w:rPr>
      </w:pPr>
      <w:r w:rsidRPr="006907D4">
        <w:rPr>
          <w:b/>
          <w:sz w:val="16"/>
          <w:szCs w:val="16"/>
        </w:rPr>
        <w:t>5. Ответственность сторон</w:t>
      </w:r>
    </w:p>
    <w:p w:rsidR="006907D4" w:rsidRPr="006907D4" w:rsidRDefault="006907D4" w:rsidP="006907D4">
      <w:pPr>
        <w:ind w:left="360"/>
        <w:jc w:val="center"/>
        <w:rPr>
          <w:b/>
          <w:sz w:val="16"/>
          <w:szCs w:val="16"/>
        </w:rPr>
      </w:pPr>
    </w:p>
    <w:p w:rsidR="006907D4" w:rsidRPr="006907D4" w:rsidRDefault="006907D4" w:rsidP="006907D4">
      <w:pPr>
        <w:jc w:val="both"/>
        <w:rPr>
          <w:sz w:val="16"/>
          <w:szCs w:val="16"/>
        </w:rPr>
      </w:pPr>
      <w:r w:rsidRPr="006907D4">
        <w:rPr>
          <w:sz w:val="16"/>
          <w:szCs w:val="16"/>
        </w:rPr>
        <w:t>5.1. Ответственность сторон при исполнении условий настоящего договора определяется в соответствии с действующим законодательством РФ.</w:t>
      </w:r>
    </w:p>
    <w:p w:rsidR="006907D4" w:rsidRPr="006907D4" w:rsidRDefault="006907D4" w:rsidP="006907D4">
      <w:pPr>
        <w:jc w:val="both"/>
        <w:rPr>
          <w:sz w:val="16"/>
          <w:szCs w:val="16"/>
        </w:rPr>
      </w:pPr>
      <w:r w:rsidRPr="006907D4">
        <w:rPr>
          <w:sz w:val="16"/>
          <w:szCs w:val="16"/>
        </w:rPr>
        <w:t xml:space="preserve">5.2. </w:t>
      </w:r>
      <w:r w:rsidRPr="006907D4">
        <w:rPr>
          <w:color w:val="000000"/>
          <w:sz w:val="16"/>
          <w:szCs w:val="16"/>
        </w:rPr>
        <w:t xml:space="preserve">Стороны не несут ответственности за неисполнение своих обязательств по настоящему Договору, если неисполнение было вызвано действием непреодолимой силы, то есть чрезвычайных обстоятельств, которые ни одна из сторон не мог заранее предвидеть и предотвратить. </w:t>
      </w:r>
    </w:p>
    <w:p w:rsidR="006907D4" w:rsidRPr="006907D4" w:rsidRDefault="006907D4" w:rsidP="006907D4">
      <w:pPr>
        <w:jc w:val="center"/>
        <w:rPr>
          <w:b/>
          <w:sz w:val="16"/>
          <w:szCs w:val="16"/>
        </w:rPr>
      </w:pPr>
    </w:p>
    <w:p w:rsidR="006907D4" w:rsidRPr="006907D4" w:rsidRDefault="006907D4" w:rsidP="006907D4">
      <w:pPr>
        <w:jc w:val="center"/>
        <w:rPr>
          <w:b/>
          <w:sz w:val="16"/>
          <w:szCs w:val="16"/>
        </w:rPr>
      </w:pPr>
      <w:r w:rsidRPr="006907D4">
        <w:rPr>
          <w:b/>
          <w:sz w:val="16"/>
          <w:szCs w:val="16"/>
        </w:rPr>
        <w:t>6. Качество услуг и гарантийные обязательства</w:t>
      </w:r>
    </w:p>
    <w:p w:rsidR="006907D4" w:rsidRPr="006907D4" w:rsidRDefault="006907D4" w:rsidP="006907D4">
      <w:pPr>
        <w:jc w:val="center"/>
        <w:rPr>
          <w:b/>
          <w:sz w:val="16"/>
          <w:szCs w:val="16"/>
        </w:rPr>
      </w:pPr>
    </w:p>
    <w:p w:rsidR="006907D4" w:rsidRPr="006907D4" w:rsidRDefault="006907D4" w:rsidP="006907D4">
      <w:pPr>
        <w:pStyle w:val="a4"/>
        <w:rPr>
          <w:rFonts w:ascii="Times New Roman" w:hAnsi="Times New Roman" w:cs="Times New Roman"/>
          <w:color w:val="6E6E6E"/>
          <w:sz w:val="16"/>
          <w:szCs w:val="16"/>
          <w:lang w:eastAsia="ru-RU"/>
        </w:rPr>
      </w:pPr>
      <w:r w:rsidRPr="006907D4">
        <w:rPr>
          <w:rFonts w:ascii="Times New Roman" w:hAnsi="Times New Roman" w:cs="Times New Roman"/>
          <w:color w:val="000000"/>
          <w:sz w:val="16"/>
          <w:szCs w:val="16"/>
          <w:lang w:eastAsia="ru-RU"/>
        </w:rPr>
        <w:t>6.1. Исполнитель предоставляет платные медицинские услуги, качество которых должно соответствовать обязательным требованиям к качеству медицинских услуг, предусмотренных федеральными законами, иными нормативными правовыми актами Российской Федерации.</w:t>
      </w:r>
    </w:p>
    <w:p w:rsidR="006907D4" w:rsidRPr="006907D4" w:rsidRDefault="006907D4" w:rsidP="006907D4">
      <w:pPr>
        <w:pStyle w:val="a4"/>
        <w:rPr>
          <w:rFonts w:ascii="Times New Roman" w:hAnsi="Times New Roman" w:cs="Times New Roman"/>
          <w:color w:val="6E6E6E"/>
          <w:sz w:val="16"/>
          <w:szCs w:val="16"/>
          <w:lang w:eastAsia="ru-RU"/>
        </w:rPr>
      </w:pPr>
      <w:r w:rsidRPr="006907D4">
        <w:rPr>
          <w:rFonts w:ascii="Times New Roman" w:hAnsi="Times New Roman" w:cs="Times New Roman"/>
          <w:color w:val="000000"/>
          <w:sz w:val="16"/>
          <w:szCs w:val="16"/>
          <w:lang w:eastAsia="ru-RU"/>
        </w:rPr>
        <w:t>6.2. Исполнитель гарантирует Заказчику качественное оказание услуг, то есть выполнение составляющих услугу действий по методикам и со свойствами, соответствующими обязательным для подобных услуг требованиям, а также в соответствии с технологией, предусмотренной для применяемых при оказании услуг материалов, препаратов, инструментов, оборудования.</w:t>
      </w:r>
    </w:p>
    <w:p w:rsidR="006907D4" w:rsidRPr="006907D4" w:rsidRDefault="006907D4" w:rsidP="006907D4">
      <w:pPr>
        <w:pStyle w:val="a4"/>
        <w:rPr>
          <w:rFonts w:ascii="Times New Roman" w:hAnsi="Times New Roman" w:cs="Times New Roman"/>
          <w:color w:val="6E6E6E"/>
          <w:sz w:val="16"/>
          <w:szCs w:val="16"/>
          <w:lang w:eastAsia="ru-RU"/>
        </w:rPr>
      </w:pPr>
      <w:r w:rsidRPr="006907D4">
        <w:rPr>
          <w:rFonts w:ascii="Times New Roman" w:hAnsi="Times New Roman" w:cs="Times New Roman"/>
          <w:color w:val="000000"/>
          <w:sz w:val="16"/>
          <w:szCs w:val="16"/>
          <w:lang w:eastAsia="ru-RU"/>
        </w:rPr>
        <w:t>6.3. Услуга считается оказанной качественно, если:</w:t>
      </w:r>
    </w:p>
    <w:p w:rsidR="006907D4" w:rsidRPr="006907D4" w:rsidRDefault="006907D4" w:rsidP="006907D4">
      <w:pPr>
        <w:pStyle w:val="a4"/>
        <w:rPr>
          <w:rFonts w:ascii="Times New Roman" w:hAnsi="Times New Roman" w:cs="Times New Roman"/>
          <w:color w:val="6E6E6E"/>
          <w:sz w:val="16"/>
          <w:szCs w:val="16"/>
          <w:lang w:eastAsia="ru-RU"/>
        </w:rPr>
      </w:pPr>
      <w:r w:rsidRPr="006907D4">
        <w:rPr>
          <w:rFonts w:ascii="Times New Roman" w:hAnsi="Times New Roman" w:cs="Times New Roman"/>
          <w:color w:val="000000"/>
          <w:sz w:val="16"/>
          <w:szCs w:val="16"/>
          <w:lang w:eastAsia="ru-RU"/>
        </w:rPr>
        <w:t>- устранен существующий на момент обращения в клинику болевой симптом;</w:t>
      </w:r>
    </w:p>
    <w:p w:rsidR="006907D4" w:rsidRPr="006907D4" w:rsidRDefault="006907D4" w:rsidP="006907D4">
      <w:pPr>
        <w:pStyle w:val="a4"/>
        <w:rPr>
          <w:rFonts w:ascii="Times New Roman" w:hAnsi="Times New Roman" w:cs="Times New Roman"/>
          <w:color w:val="6E6E6E"/>
          <w:sz w:val="16"/>
          <w:szCs w:val="16"/>
          <w:lang w:eastAsia="ru-RU"/>
        </w:rPr>
      </w:pPr>
      <w:r w:rsidRPr="006907D4">
        <w:rPr>
          <w:rFonts w:ascii="Times New Roman" w:hAnsi="Times New Roman" w:cs="Times New Roman"/>
          <w:color w:val="000000"/>
          <w:sz w:val="16"/>
          <w:szCs w:val="16"/>
          <w:lang w:eastAsia="ru-RU"/>
        </w:rPr>
        <w:t>- восстановлена естественная форма зуба;</w:t>
      </w:r>
    </w:p>
    <w:p w:rsidR="006907D4" w:rsidRPr="006907D4" w:rsidRDefault="006907D4" w:rsidP="006907D4">
      <w:pPr>
        <w:pStyle w:val="a4"/>
        <w:rPr>
          <w:rFonts w:ascii="Times New Roman" w:hAnsi="Times New Roman" w:cs="Times New Roman"/>
          <w:color w:val="6E6E6E"/>
          <w:sz w:val="16"/>
          <w:szCs w:val="16"/>
          <w:lang w:eastAsia="ru-RU"/>
        </w:rPr>
      </w:pPr>
      <w:r w:rsidRPr="006907D4">
        <w:rPr>
          <w:rFonts w:ascii="Times New Roman" w:hAnsi="Times New Roman" w:cs="Times New Roman"/>
          <w:color w:val="000000"/>
          <w:sz w:val="16"/>
          <w:szCs w:val="16"/>
          <w:lang w:eastAsia="ru-RU"/>
        </w:rPr>
        <w:t>- восстановлена функция зуба (измельчение и пережевывание пищи);</w:t>
      </w:r>
    </w:p>
    <w:p w:rsidR="006907D4" w:rsidRPr="006907D4" w:rsidRDefault="006907D4" w:rsidP="006907D4">
      <w:pPr>
        <w:pStyle w:val="a4"/>
        <w:rPr>
          <w:rFonts w:ascii="Times New Roman" w:hAnsi="Times New Roman" w:cs="Times New Roman"/>
          <w:color w:val="6E6E6E"/>
          <w:sz w:val="16"/>
          <w:szCs w:val="16"/>
          <w:lang w:eastAsia="ru-RU"/>
        </w:rPr>
      </w:pPr>
      <w:r w:rsidRPr="006907D4">
        <w:rPr>
          <w:rFonts w:ascii="Times New Roman" w:hAnsi="Times New Roman" w:cs="Times New Roman"/>
          <w:color w:val="000000"/>
          <w:sz w:val="16"/>
          <w:szCs w:val="16"/>
          <w:lang w:eastAsia="ru-RU"/>
        </w:rPr>
        <w:t>6.4. Клиника обязуется выполнить свои гарантийные обязательства при неукоснительном соблюдении Заказчиком в совокупности следующих условий:</w:t>
      </w:r>
    </w:p>
    <w:p w:rsidR="006907D4" w:rsidRPr="006907D4" w:rsidRDefault="006907D4" w:rsidP="006907D4">
      <w:pPr>
        <w:pStyle w:val="a4"/>
        <w:rPr>
          <w:rFonts w:ascii="Times New Roman" w:hAnsi="Times New Roman" w:cs="Times New Roman"/>
          <w:color w:val="6E6E6E"/>
          <w:sz w:val="16"/>
          <w:szCs w:val="16"/>
          <w:lang w:eastAsia="ru-RU"/>
        </w:rPr>
      </w:pPr>
      <w:r w:rsidRPr="006907D4">
        <w:rPr>
          <w:rFonts w:ascii="Times New Roman" w:hAnsi="Times New Roman" w:cs="Times New Roman"/>
          <w:color w:val="000000"/>
          <w:sz w:val="16"/>
          <w:szCs w:val="16"/>
          <w:lang w:eastAsia="ru-RU"/>
        </w:rPr>
        <w:t>- прохождение Потребителем профилактических осмотров у Исполнителя раз в полгода;</w:t>
      </w:r>
    </w:p>
    <w:p w:rsidR="006907D4" w:rsidRPr="006907D4" w:rsidRDefault="006907D4" w:rsidP="006907D4">
      <w:pPr>
        <w:pStyle w:val="a4"/>
        <w:rPr>
          <w:rFonts w:ascii="Times New Roman" w:hAnsi="Times New Roman" w:cs="Times New Roman"/>
          <w:color w:val="6E6E6E"/>
          <w:sz w:val="16"/>
          <w:szCs w:val="16"/>
          <w:lang w:eastAsia="ru-RU"/>
        </w:rPr>
      </w:pPr>
      <w:r w:rsidRPr="006907D4">
        <w:rPr>
          <w:rFonts w:ascii="Times New Roman" w:hAnsi="Times New Roman" w:cs="Times New Roman"/>
          <w:color w:val="000000"/>
          <w:sz w:val="16"/>
          <w:szCs w:val="16"/>
          <w:lang w:eastAsia="ru-RU"/>
        </w:rPr>
        <w:t>- соблюдение Потребителем гигиены полости рта в соответствии с рекомендациями врача, посещение гигиениста клиники не реже 2 раз в год;</w:t>
      </w:r>
    </w:p>
    <w:p w:rsidR="006907D4" w:rsidRPr="006907D4" w:rsidRDefault="006907D4" w:rsidP="006907D4">
      <w:pPr>
        <w:pStyle w:val="a4"/>
        <w:rPr>
          <w:rFonts w:ascii="Times New Roman" w:hAnsi="Times New Roman" w:cs="Times New Roman"/>
          <w:color w:val="6E6E6E"/>
          <w:sz w:val="16"/>
          <w:szCs w:val="16"/>
          <w:lang w:eastAsia="ru-RU"/>
        </w:rPr>
      </w:pPr>
      <w:r w:rsidRPr="006907D4">
        <w:rPr>
          <w:rFonts w:ascii="Times New Roman" w:hAnsi="Times New Roman" w:cs="Times New Roman"/>
          <w:color w:val="000000"/>
          <w:sz w:val="16"/>
          <w:szCs w:val="16"/>
          <w:lang w:eastAsia="ru-RU"/>
        </w:rPr>
        <w:t>- проведение коррекции работы Исполнителя только в его клиниках;</w:t>
      </w:r>
    </w:p>
    <w:p w:rsidR="006907D4" w:rsidRPr="006907D4" w:rsidRDefault="006907D4" w:rsidP="006907D4">
      <w:pPr>
        <w:pStyle w:val="a4"/>
        <w:rPr>
          <w:rFonts w:ascii="Times New Roman" w:hAnsi="Times New Roman" w:cs="Times New Roman"/>
          <w:color w:val="6E6E6E"/>
          <w:sz w:val="16"/>
          <w:szCs w:val="16"/>
          <w:lang w:eastAsia="ru-RU"/>
        </w:rPr>
      </w:pPr>
      <w:r w:rsidRPr="006907D4">
        <w:rPr>
          <w:rFonts w:ascii="Times New Roman" w:hAnsi="Times New Roman" w:cs="Times New Roman"/>
          <w:color w:val="000000"/>
          <w:sz w:val="16"/>
          <w:szCs w:val="16"/>
          <w:lang w:eastAsia="ru-RU"/>
        </w:rPr>
        <w:t>- обращение в клинику Исполнителя в случае дискомфорта или нарушений в области проведенного лечения;</w:t>
      </w:r>
    </w:p>
    <w:p w:rsidR="006907D4" w:rsidRPr="006907D4" w:rsidRDefault="006907D4" w:rsidP="006907D4">
      <w:pPr>
        <w:pStyle w:val="a4"/>
        <w:rPr>
          <w:rFonts w:ascii="Times New Roman" w:hAnsi="Times New Roman" w:cs="Times New Roman"/>
          <w:color w:val="6E6E6E"/>
          <w:sz w:val="16"/>
          <w:szCs w:val="16"/>
          <w:lang w:eastAsia="ru-RU"/>
        </w:rPr>
      </w:pPr>
      <w:r w:rsidRPr="006907D4">
        <w:rPr>
          <w:rFonts w:ascii="Times New Roman" w:hAnsi="Times New Roman" w:cs="Times New Roman"/>
          <w:color w:val="000000"/>
          <w:sz w:val="16"/>
          <w:szCs w:val="16"/>
          <w:lang w:eastAsia="ru-RU"/>
        </w:rPr>
        <w:t>- предоставление выписки из медицинской карты и рентгеновских снимков из других лечебно-профилактических учреждений, в случае обращения к ним за неотложной стоматологической помощью.</w:t>
      </w:r>
    </w:p>
    <w:p w:rsidR="006907D4" w:rsidRPr="006907D4" w:rsidRDefault="006907D4" w:rsidP="006907D4">
      <w:pPr>
        <w:pStyle w:val="a4"/>
        <w:rPr>
          <w:rFonts w:ascii="Times New Roman" w:hAnsi="Times New Roman" w:cs="Times New Roman"/>
          <w:color w:val="6E6E6E"/>
          <w:sz w:val="16"/>
          <w:szCs w:val="16"/>
          <w:lang w:eastAsia="ru-RU"/>
        </w:rPr>
      </w:pPr>
      <w:r w:rsidRPr="006907D4">
        <w:rPr>
          <w:rFonts w:ascii="Times New Roman" w:hAnsi="Times New Roman" w:cs="Times New Roman"/>
          <w:color w:val="000000"/>
          <w:sz w:val="16"/>
          <w:szCs w:val="16"/>
          <w:lang w:eastAsia="ru-RU"/>
        </w:rPr>
        <w:t>В случае несоблюдения вышеназванных условий Исполнитель оставляет за собой право отказать в предоставлении гарантии, либо, по усмотрению врача, в зависимости от специфики клинической ситуации, снизить ее срок. Гарантийные обязательства Исполнителя не сохраняются в случае выявления или возникновения у Потребителя в период гарантийного срока заболеваний внутренних органов, а также изменений физиологического состояния организма (вследствие беременности, длительного приема лекарственных препаратов, вредных внешних воздействий), которые напрямую или косвенно приводят к изменениям в зубах и окружающих их тканях.</w:t>
      </w:r>
    </w:p>
    <w:p w:rsidR="006907D4" w:rsidRPr="006907D4" w:rsidRDefault="006907D4" w:rsidP="006907D4">
      <w:pPr>
        <w:pStyle w:val="a4"/>
        <w:rPr>
          <w:rFonts w:ascii="Times New Roman" w:hAnsi="Times New Roman" w:cs="Times New Roman"/>
          <w:color w:val="6E6E6E"/>
          <w:sz w:val="16"/>
          <w:szCs w:val="16"/>
          <w:lang w:eastAsia="ru-RU"/>
        </w:rPr>
      </w:pPr>
      <w:r w:rsidRPr="006907D4">
        <w:rPr>
          <w:rFonts w:ascii="Times New Roman" w:hAnsi="Times New Roman" w:cs="Times New Roman"/>
          <w:color w:val="000000"/>
          <w:sz w:val="16"/>
          <w:szCs w:val="16"/>
          <w:lang w:eastAsia="ru-RU"/>
        </w:rPr>
        <w:t>6.5. Осложнения и другие побочные эффекты медицинского вмешательства, возникшие вследствие биологических особенностей организма, и вероятность которых используемые знания и технологии не могут полностью исключить, не являются недостатками качества услуг, если оказанные услуги отвечают требованиям  настоящего Договора.</w:t>
      </w:r>
    </w:p>
    <w:p w:rsidR="006907D4" w:rsidRPr="006907D4" w:rsidRDefault="006907D4" w:rsidP="006907D4">
      <w:pPr>
        <w:jc w:val="both"/>
        <w:rPr>
          <w:sz w:val="16"/>
          <w:szCs w:val="16"/>
        </w:rPr>
      </w:pPr>
      <w:r w:rsidRPr="006907D4">
        <w:rPr>
          <w:sz w:val="16"/>
          <w:szCs w:val="16"/>
        </w:rPr>
        <w:t>6.6. Срок гарантии_________________________________</w:t>
      </w:r>
    </w:p>
    <w:p w:rsidR="006907D4" w:rsidRPr="006907D4" w:rsidRDefault="006907D4" w:rsidP="006907D4">
      <w:pPr>
        <w:jc w:val="both"/>
        <w:rPr>
          <w:sz w:val="16"/>
          <w:szCs w:val="16"/>
        </w:rPr>
      </w:pPr>
    </w:p>
    <w:p w:rsidR="006907D4" w:rsidRPr="006907D4" w:rsidRDefault="006907D4" w:rsidP="006907D4">
      <w:pPr>
        <w:jc w:val="both"/>
        <w:rPr>
          <w:sz w:val="16"/>
          <w:szCs w:val="16"/>
        </w:rPr>
      </w:pPr>
    </w:p>
    <w:p w:rsidR="006907D4" w:rsidRPr="006907D4" w:rsidRDefault="006907D4" w:rsidP="006907D4">
      <w:pPr>
        <w:jc w:val="center"/>
        <w:rPr>
          <w:b/>
          <w:sz w:val="16"/>
          <w:szCs w:val="16"/>
        </w:rPr>
      </w:pPr>
      <w:r w:rsidRPr="006907D4">
        <w:rPr>
          <w:b/>
          <w:sz w:val="16"/>
          <w:szCs w:val="16"/>
        </w:rPr>
        <w:t>7. Разрешение споров</w:t>
      </w:r>
    </w:p>
    <w:p w:rsidR="006907D4" w:rsidRPr="006907D4" w:rsidRDefault="006907D4" w:rsidP="006907D4">
      <w:pPr>
        <w:jc w:val="center"/>
        <w:rPr>
          <w:b/>
          <w:sz w:val="16"/>
          <w:szCs w:val="16"/>
        </w:rPr>
      </w:pPr>
    </w:p>
    <w:p w:rsidR="006907D4" w:rsidRPr="006907D4" w:rsidRDefault="006907D4" w:rsidP="006907D4">
      <w:pPr>
        <w:jc w:val="both"/>
        <w:rPr>
          <w:sz w:val="16"/>
          <w:szCs w:val="16"/>
        </w:rPr>
      </w:pPr>
      <w:r w:rsidRPr="006907D4">
        <w:rPr>
          <w:sz w:val="16"/>
          <w:szCs w:val="16"/>
        </w:rPr>
        <w:t>7.1. Споры, возникшие в связи с исполнением настоящего договора, разрешаются в претензионном порядке в письменном виде. При этом претензия рассматривается в срок не более 15 рабочих дней со дня получения претензии.</w:t>
      </w:r>
    </w:p>
    <w:p w:rsidR="006907D4" w:rsidRPr="006907D4" w:rsidRDefault="006907D4" w:rsidP="006907D4">
      <w:pPr>
        <w:pStyle w:val="a4"/>
        <w:rPr>
          <w:rFonts w:ascii="Times New Roman" w:hAnsi="Times New Roman" w:cs="Times New Roman"/>
          <w:color w:val="6E6E6E"/>
          <w:sz w:val="16"/>
          <w:szCs w:val="16"/>
          <w:lang w:eastAsia="ru-RU"/>
        </w:rPr>
      </w:pPr>
      <w:r w:rsidRPr="006907D4">
        <w:rPr>
          <w:rFonts w:ascii="Times New Roman" w:hAnsi="Times New Roman" w:cs="Times New Roman"/>
          <w:color w:val="000000"/>
          <w:sz w:val="16"/>
          <w:szCs w:val="16"/>
          <w:lang w:eastAsia="ru-RU"/>
        </w:rPr>
        <w:t>7.2. Исполнитель несет ответственность за неисполнения либо ненадлежащее исполнение своих обязательств по Договору только при наличии своей вины.</w:t>
      </w:r>
    </w:p>
    <w:p w:rsidR="006907D4" w:rsidRPr="006907D4" w:rsidRDefault="006907D4" w:rsidP="006907D4">
      <w:pPr>
        <w:pStyle w:val="a4"/>
        <w:rPr>
          <w:rFonts w:ascii="Times New Roman" w:hAnsi="Times New Roman" w:cs="Times New Roman"/>
          <w:color w:val="6E6E6E"/>
          <w:sz w:val="16"/>
          <w:szCs w:val="16"/>
          <w:lang w:eastAsia="ru-RU"/>
        </w:rPr>
      </w:pPr>
      <w:r w:rsidRPr="006907D4">
        <w:rPr>
          <w:rFonts w:ascii="Times New Roman" w:hAnsi="Times New Roman" w:cs="Times New Roman"/>
          <w:color w:val="000000"/>
          <w:sz w:val="16"/>
          <w:szCs w:val="16"/>
          <w:lang w:eastAsia="ru-RU"/>
        </w:rPr>
        <w:t>7.3. Исполнитель не несет ответственности за вред, причиненный здоровью Заказчика, если он возник в результате:</w:t>
      </w:r>
    </w:p>
    <w:p w:rsidR="006907D4" w:rsidRPr="006907D4" w:rsidRDefault="006907D4" w:rsidP="006907D4">
      <w:pPr>
        <w:pStyle w:val="a4"/>
        <w:rPr>
          <w:rFonts w:ascii="Times New Roman" w:hAnsi="Times New Roman" w:cs="Times New Roman"/>
          <w:color w:val="6E6E6E"/>
          <w:sz w:val="16"/>
          <w:szCs w:val="16"/>
          <w:lang w:eastAsia="ru-RU"/>
        </w:rPr>
      </w:pPr>
      <w:r w:rsidRPr="006907D4">
        <w:rPr>
          <w:rFonts w:ascii="Times New Roman" w:hAnsi="Times New Roman" w:cs="Times New Roman"/>
          <w:color w:val="000000"/>
          <w:sz w:val="16"/>
          <w:szCs w:val="16"/>
          <w:lang w:eastAsia="ru-RU"/>
        </w:rPr>
        <w:t>- неявки или несвоевременной явки на прием или контрольный осмотр;</w:t>
      </w:r>
    </w:p>
    <w:p w:rsidR="006907D4" w:rsidRPr="006907D4" w:rsidRDefault="006907D4" w:rsidP="006907D4">
      <w:pPr>
        <w:pStyle w:val="a4"/>
        <w:rPr>
          <w:rFonts w:ascii="Times New Roman" w:hAnsi="Times New Roman" w:cs="Times New Roman"/>
          <w:color w:val="6E6E6E"/>
          <w:sz w:val="16"/>
          <w:szCs w:val="16"/>
          <w:lang w:eastAsia="ru-RU"/>
        </w:rPr>
      </w:pPr>
      <w:r w:rsidRPr="006907D4">
        <w:rPr>
          <w:rFonts w:ascii="Times New Roman" w:hAnsi="Times New Roman" w:cs="Times New Roman"/>
          <w:color w:val="000000"/>
          <w:sz w:val="16"/>
          <w:szCs w:val="16"/>
          <w:lang w:eastAsia="ru-RU"/>
        </w:rPr>
        <w:t>- досрочного расторжения договора по инициативе Заказчика;</w:t>
      </w:r>
    </w:p>
    <w:p w:rsidR="006907D4" w:rsidRPr="006907D4" w:rsidRDefault="006907D4" w:rsidP="006907D4">
      <w:pPr>
        <w:pStyle w:val="a4"/>
        <w:rPr>
          <w:rFonts w:ascii="Times New Roman" w:hAnsi="Times New Roman" w:cs="Times New Roman"/>
          <w:color w:val="6E6E6E"/>
          <w:sz w:val="16"/>
          <w:szCs w:val="16"/>
          <w:lang w:eastAsia="ru-RU"/>
        </w:rPr>
      </w:pPr>
      <w:r w:rsidRPr="006907D4">
        <w:rPr>
          <w:rFonts w:ascii="Times New Roman" w:hAnsi="Times New Roman" w:cs="Times New Roman"/>
          <w:color w:val="000000"/>
          <w:sz w:val="16"/>
          <w:szCs w:val="16"/>
          <w:lang w:eastAsia="ru-RU"/>
        </w:rPr>
        <w:t>- прекращение Заказчиком лечения при условии невыполнения плана лечения ипротезирования, отказа Заказчика от продолжения лечения в соответствии с согласованным Планом лечения.</w:t>
      </w:r>
    </w:p>
    <w:p w:rsidR="006907D4" w:rsidRPr="006907D4" w:rsidRDefault="006907D4" w:rsidP="006907D4">
      <w:pPr>
        <w:jc w:val="both"/>
        <w:rPr>
          <w:sz w:val="16"/>
          <w:szCs w:val="16"/>
        </w:rPr>
      </w:pPr>
      <w:r w:rsidRPr="006907D4">
        <w:rPr>
          <w:sz w:val="16"/>
          <w:szCs w:val="16"/>
        </w:rPr>
        <w:t>7.4. В случае не достижения сторонами спора соглашения, неразрешенный спор рассматривается в Южно-Сахалинском городском суде в предусмотренном законом порядке.</w:t>
      </w:r>
    </w:p>
    <w:p w:rsidR="006907D4" w:rsidRPr="006907D4" w:rsidRDefault="006907D4" w:rsidP="006907D4">
      <w:pPr>
        <w:jc w:val="center"/>
        <w:rPr>
          <w:b/>
          <w:sz w:val="16"/>
          <w:szCs w:val="16"/>
        </w:rPr>
      </w:pPr>
    </w:p>
    <w:p w:rsidR="006907D4" w:rsidRPr="006907D4" w:rsidRDefault="006907D4" w:rsidP="006907D4">
      <w:pPr>
        <w:jc w:val="center"/>
        <w:rPr>
          <w:b/>
          <w:sz w:val="16"/>
          <w:szCs w:val="16"/>
        </w:rPr>
      </w:pPr>
      <w:r w:rsidRPr="006907D4">
        <w:rPr>
          <w:b/>
          <w:sz w:val="16"/>
          <w:szCs w:val="16"/>
        </w:rPr>
        <w:t>8. Дополнительные условия</w:t>
      </w:r>
    </w:p>
    <w:p w:rsidR="006907D4" w:rsidRPr="006907D4" w:rsidRDefault="006907D4" w:rsidP="006907D4">
      <w:pPr>
        <w:jc w:val="center"/>
        <w:rPr>
          <w:b/>
          <w:sz w:val="16"/>
          <w:szCs w:val="16"/>
        </w:rPr>
      </w:pPr>
    </w:p>
    <w:p w:rsidR="006907D4" w:rsidRPr="006907D4" w:rsidRDefault="006907D4" w:rsidP="006907D4">
      <w:pPr>
        <w:jc w:val="both"/>
        <w:rPr>
          <w:sz w:val="16"/>
          <w:szCs w:val="16"/>
        </w:rPr>
      </w:pPr>
      <w:r w:rsidRPr="006907D4">
        <w:rPr>
          <w:b/>
          <w:sz w:val="16"/>
          <w:szCs w:val="16"/>
        </w:rPr>
        <w:t xml:space="preserve">8.1. </w:t>
      </w:r>
      <w:r w:rsidRPr="006907D4">
        <w:rPr>
          <w:sz w:val="16"/>
          <w:szCs w:val="16"/>
        </w:rPr>
        <w:t>Договор вступает в силу с момента подписания его сторонами и действует до исполнения сторонами принятых на себя обязательств.</w:t>
      </w:r>
    </w:p>
    <w:p w:rsidR="006907D4" w:rsidRPr="006907D4" w:rsidRDefault="006907D4" w:rsidP="006907D4">
      <w:pPr>
        <w:jc w:val="both"/>
        <w:rPr>
          <w:sz w:val="16"/>
          <w:szCs w:val="16"/>
        </w:rPr>
      </w:pPr>
      <w:r w:rsidRPr="006907D4">
        <w:rPr>
          <w:sz w:val="16"/>
          <w:szCs w:val="16"/>
        </w:rPr>
        <w:t>8.2. Договор может быть расторгнут в одностороннем порядке, по инициативе одной из сторон в случае нарушения другой стороной принятых на себя обязательств.</w:t>
      </w:r>
      <w:r w:rsidRPr="006907D4">
        <w:rPr>
          <w:color w:val="000000"/>
          <w:sz w:val="16"/>
          <w:szCs w:val="16"/>
        </w:rPr>
        <w:t xml:space="preserve"> Досрочное расторжение договора не освобождает Заказчика от обязанности произвести полный расчет с Исполнителем за оказанные услуги</w:t>
      </w:r>
    </w:p>
    <w:p w:rsidR="006907D4" w:rsidRPr="006907D4" w:rsidRDefault="006907D4" w:rsidP="006907D4">
      <w:pPr>
        <w:jc w:val="both"/>
        <w:rPr>
          <w:sz w:val="16"/>
          <w:szCs w:val="16"/>
        </w:rPr>
      </w:pPr>
      <w:r w:rsidRPr="006907D4">
        <w:rPr>
          <w:sz w:val="16"/>
          <w:szCs w:val="16"/>
        </w:rPr>
        <w:t>8.3. Договор составлен в 2-х экземплярах</w:t>
      </w:r>
      <w:r w:rsidRPr="006907D4">
        <w:rPr>
          <w:sz w:val="16"/>
          <w:szCs w:val="16"/>
        </w:rPr>
        <w:t xml:space="preserve"> (3-х экземплярах)</w:t>
      </w:r>
      <w:r w:rsidRPr="006907D4">
        <w:rPr>
          <w:sz w:val="16"/>
          <w:szCs w:val="16"/>
        </w:rPr>
        <w:t>, имеющих одинаковую юридическую силу. По одному для каждой из сторон.</w:t>
      </w:r>
    </w:p>
    <w:p w:rsidR="006907D4" w:rsidRPr="006907D4" w:rsidRDefault="006907D4" w:rsidP="006907D4">
      <w:pPr>
        <w:pStyle w:val="a4"/>
        <w:rPr>
          <w:rFonts w:ascii="Times New Roman" w:hAnsi="Times New Roman" w:cs="Times New Roman"/>
          <w:color w:val="6E6E6E"/>
          <w:sz w:val="16"/>
          <w:szCs w:val="16"/>
          <w:lang w:eastAsia="ru-RU"/>
        </w:rPr>
      </w:pPr>
      <w:r w:rsidRPr="006907D4">
        <w:rPr>
          <w:rFonts w:ascii="Times New Roman" w:hAnsi="Times New Roman" w:cs="Times New Roman"/>
          <w:sz w:val="16"/>
          <w:szCs w:val="16"/>
        </w:rPr>
        <w:t>8.4</w:t>
      </w:r>
      <w:r w:rsidRPr="006907D4">
        <w:rPr>
          <w:rFonts w:ascii="Times New Roman" w:hAnsi="Times New Roman" w:cs="Times New Roman"/>
          <w:sz w:val="16"/>
          <w:szCs w:val="16"/>
        </w:rPr>
        <w:t xml:space="preserve">. </w:t>
      </w:r>
      <w:r w:rsidRPr="006907D4">
        <w:rPr>
          <w:rFonts w:ascii="Times New Roman" w:hAnsi="Times New Roman" w:cs="Times New Roman"/>
          <w:color w:val="000000"/>
          <w:sz w:val="16"/>
          <w:szCs w:val="16"/>
          <w:lang w:eastAsia="ru-RU"/>
        </w:rPr>
        <w:t>До подписания настоящего Договора Заказчик был ознакомлен с:</w:t>
      </w:r>
    </w:p>
    <w:p w:rsidR="006907D4" w:rsidRPr="006907D4" w:rsidRDefault="006907D4" w:rsidP="006907D4">
      <w:pPr>
        <w:pStyle w:val="a4"/>
        <w:rPr>
          <w:rFonts w:ascii="Times New Roman" w:hAnsi="Times New Roman" w:cs="Times New Roman"/>
          <w:color w:val="6E6E6E"/>
          <w:sz w:val="16"/>
          <w:szCs w:val="16"/>
          <w:lang w:eastAsia="ru-RU"/>
        </w:rPr>
      </w:pPr>
      <w:r w:rsidRPr="006907D4">
        <w:rPr>
          <w:rFonts w:ascii="Times New Roman" w:hAnsi="Times New Roman" w:cs="Times New Roman"/>
          <w:color w:val="000000"/>
          <w:sz w:val="16"/>
          <w:szCs w:val="16"/>
          <w:lang w:eastAsia="ru-RU"/>
        </w:rPr>
        <w:t>1. Информацией об Исполнителе (фирменное наименование, местонахождение, режим работы учреждения, номер, срок действия лицензий).</w:t>
      </w:r>
    </w:p>
    <w:p w:rsidR="006907D4" w:rsidRPr="006907D4" w:rsidRDefault="006907D4" w:rsidP="006907D4">
      <w:pPr>
        <w:pStyle w:val="a4"/>
        <w:rPr>
          <w:rFonts w:ascii="Times New Roman" w:hAnsi="Times New Roman" w:cs="Times New Roman"/>
          <w:color w:val="6E6E6E"/>
          <w:sz w:val="16"/>
          <w:szCs w:val="16"/>
          <w:lang w:eastAsia="ru-RU"/>
        </w:rPr>
      </w:pPr>
      <w:r w:rsidRPr="006907D4">
        <w:rPr>
          <w:rFonts w:ascii="Times New Roman" w:hAnsi="Times New Roman" w:cs="Times New Roman"/>
          <w:color w:val="000000"/>
          <w:sz w:val="16"/>
          <w:szCs w:val="16"/>
          <w:lang w:eastAsia="ru-RU"/>
        </w:rPr>
        <w:t>2. Положением о правилах поведения пациентов и посетителей при нахождении в стоматологической клинике.</w:t>
      </w:r>
    </w:p>
    <w:p w:rsidR="006907D4" w:rsidRPr="006907D4" w:rsidRDefault="006907D4" w:rsidP="006907D4">
      <w:pPr>
        <w:pStyle w:val="a4"/>
        <w:rPr>
          <w:rFonts w:ascii="Times New Roman" w:hAnsi="Times New Roman" w:cs="Times New Roman"/>
          <w:color w:val="6E6E6E"/>
          <w:sz w:val="16"/>
          <w:szCs w:val="16"/>
          <w:lang w:eastAsia="ru-RU"/>
        </w:rPr>
      </w:pPr>
      <w:r w:rsidRPr="006907D4">
        <w:rPr>
          <w:rFonts w:ascii="Times New Roman" w:hAnsi="Times New Roman" w:cs="Times New Roman"/>
          <w:color w:val="000000"/>
          <w:sz w:val="16"/>
          <w:szCs w:val="16"/>
          <w:lang w:eastAsia="ru-RU"/>
        </w:rPr>
        <w:t>3. Положением о гарантийных сроках и сроках службы на оказываемые клиникой услуги (стенд на входе, официальный сайт клиники).</w:t>
      </w:r>
    </w:p>
    <w:p w:rsidR="006907D4" w:rsidRPr="006907D4" w:rsidRDefault="006907D4" w:rsidP="006907D4">
      <w:pPr>
        <w:pStyle w:val="a4"/>
        <w:rPr>
          <w:rFonts w:ascii="Times New Roman" w:hAnsi="Times New Roman" w:cs="Times New Roman"/>
          <w:color w:val="6E6E6E"/>
          <w:sz w:val="16"/>
          <w:szCs w:val="16"/>
          <w:lang w:eastAsia="ru-RU"/>
        </w:rPr>
      </w:pPr>
      <w:r w:rsidRPr="006907D4">
        <w:rPr>
          <w:rFonts w:ascii="Times New Roman" w:hAnsi="Times New Roman" w:cs="Times New Roman"/>
          <w:color w:val="000000"/>
          <w:sz w:val="16"/>
          <w:szCs w:val="16"/>
          <w:lang w:eastAsia="ru-RU"/>
        </w:rPr>
        <w:t>4. Прейскурантом цен на услуги ООО «Мега-Стом» (стенд на входе, официальный сайт клиники).</w:t>
      </w:r>
    </w:p>
    <w:p w:rsidR="006907D4" w:rsidRPr="006907D4" w:rsidRDefault="006907D4" w:rsidP="006907D4">
      <w:pPr>
        <w:rPr>
          <w:sz w:val="16"/>
          <w:szCs w:val="16"/>
        </w:rPr>
      </w:pPr>
    </w:p>
    <w:p w:rsidR="006907D4" w:rsidRPr="006907D4" w:rsidRDefault="006907D4" w:rsidP="006907D4">
      <w:pPr>
        <w:jc w:val="center"/>
        <w:rPr>
          <w:b/>
          <w:sz w:val="16"/>
          <w:szCs w:val="16"/>
        </w:rPr>
      </w:pPr>
    </w:p>
    <w:p w:rsidR="006907D4" w:rsidRPr="006907D4" w:rsidRDefault="006907D4" w:rsidP="006907D4">
      <w:pPr>
        <w:jc w:val="both"/>
        <w:rPr>
          <w:sz w:val="16"/>
          <w:szCs w:val="16"/>
        </w:rPr>
      </w:pPr>
    </w:p>
    <w:p w:rsidR="006907D4" w:rsidRPr="006907D4" w:rsidRDefault="006907D4" w:rsidP="006907D4">
      <w:pPr>
        <w:jc w:val="center"/>
        <w:rPr>
          <w:b/>
          <w:sz w:val="16"/>
          <w:szCs w:val="16"/>
        </w:rPr>
      </w:pPr>
      <w:r w:rsidRPr="006907D4">
        <w:rPr>
          <w:b/>
          <w:sz w:val="16"/>
          <w:szCs w:val="16"/>
        </w:rPr>
        <w:t>9. Адреса и подписи сторон:</w:t>
      </w:r>
    </w:p>
    <w:p w:rsidR="006907D4" w:rsidRPr="006907D4" w:rsidRDefault="006907D4" w:rsidP="006907D4">
      <w:pPr>
        <w:rPr>
          <w:b/>
          <w:sz w:val="16"/>
          <w:szCs w:val="16"/>
        </w:rPr>
      </w:pPr>
      <w:r w:rsidRPr="006907D4">
        <w:rPr>
          <w:b/>
          <w:sz w:val="16"/>
          <w:szCs w:val="16"/>
        </w:rPr>
        <w:t xml:space="preserve">Исполнитель:                                                                  </w:t>
      </w:r>
    </w:p>
    <w:p w:rsidR="006907D4" w:rsidRPr="006907D4" w:rsidRDefault="006907D4" w:rsidP="006907D4">
      <w:pPr>
        <w:tabs>
          <w:tab w:val="center" w:pos="3852"/>
        </w:tabs>
        <w:jc w:val="both"/>
        <w:rPr>
          <w:sz w:val="16"/>
          <w:szCs w:val="16"/>
        </w:rPr>
      </w:pPr>
      <w:r w:rsidRPr="006907D4">
        <w:rPr>
          <w:sz w:val="16"/>
          <w:szCs w:val="16"/>
        </w:rPr>
        <w:t xml:space="preserve">ООО «Мега-Стом»  </w:t>
      </w:r>
    </w:p>
    <w:p w:rsidR="006907D4" w:rsidRPr="006907D4" w:rsidRDefault="006907D4" w:rsidP="006907D4">
      <w:pPr>
        <w:jc w:val="both"/>
        <w:rPr>
          <w:sz w:val="16"/>
          <w:szCs w:val="16"/>
        </w:rPr>
      </w:pPr>
      <w:smartTag w:uri="urn:schemas-microsoft-com:office:smarttags" w:element="metricconverter">
        <w:smartTagPr>
          <w:attr w:name="ProductID" w:val="693000, г"/>
        </w:smartTagPr>
        <w:r w:rsidRPr="006907D4">
          <w:rPr>
            <w:sz w:val="16"/>
            <w:szCs w:val="16"/>
          </w:rPr>
          <w:t>693000, г</w:t>
        </w:r>
      </w:smartTag>
      <w:r w:rsidRPr="006907D4">
        <w:rPr>
          <w:sz w:val="16"/>
          <w:szCs w:val="16"/>
        </w:rPr>
        <w:t xml:space="preserve">. Южно-Сахалинск, ул. Украинская, 105        </w:t>
      </w:r>
    </w:p>
    <w:p w:rsidR="006907D4" w:rsidRPr="006907D4" w:rsidRDefault="006907D4" w:rsidP="006907D4">
      <w:pPr>
        <w:tabs>
          <w:tab w:val="center" w:pos="3852"/>
        </w:tabs>
        <w:jc w:val="both"/>
        <w:rPr>
          <w:sz w:val="16"/>
          <w:szCs w:val="16"/>
        </w:rPr>
      </w:pPr>
      <w:r w:rsidRPr="006907D4">
        <w:rPr>
          <w:sz w:val="16"/>
          <w:szCs w:val="16"/>
        </w:rPr>
        <w:t xml:space="preserve">Тел.: (4242) 77-37-57, 89147610496                              </w:t>
      </w:r>
    </w:p>
    <w:p w:rsidR="006907D4" w:rsidRPr="006907D4" w:rsidRDefault="006907D4" w:rsidP="006907D4">
      <w:pPr>
        <w:tabs>
          <w:tab w:val="left" w:pos="4240"/>
        </w:tabs>
        <w:jc w:val="both"/>
        <w:rPr>
          <w:sz w:val="16"/>
          <w:szCs w:val="16"/>
        </w:rPr>
      </w:pPr>
      <w:r w:rsidRPr="006907D4">
        <w:rPr>
          <w:sz w:val="16"/>
          <w:szCs w:val="16"/>
        </w:rPr>
        <w:t xml:space="preserve">ИНН 6501188347, ОГРН 1076501009860                    </w:t>
      </w:r>
    </w:p>
    <w:p w:rsidR="006907D4" w:rsidRPr="006907D4" w:rsidRDefault="006907D4" w:rsidP="006907D4">
      <w:pPr>
        <w:tabs>
          <w:tab w:val="center" w:pos="3852"/>
        </w:tabs>
        <w:jc w:val="both"/>
        <w:rPr>
          <w:sz w:val="16"/>
          <w:szCs w:val="16"/>
        </w:rPr>
      </w:pPr>
      <w:r w:rsidRPr="006907D4">
        <w:rPr>
          <w:sz w:val="16"/>
          <w:szCs w:val="16"/>
        </w:rPr>
        <w:t xml:space="preserve">р/с 40702810100003914002                                           </w:t>
      </w:r>
    </w:p>
    <w:p w:rsidR="006907D4" w:rsidRPr="006907D4" w:rsidRDefault="006907D4" w:rsidP="006907D4">
      <w:pPr>
        <w:tabs>
          <w:tab w:val="center" w:pos="3852"/>
        </w:tabs>
        <w:jc w:val="both"/>
        <w:rPr>
          <w:b/>
          <w:sz w:val="16"/>
          <w:szCs w:val="16"/>
        </w:rPr>
      </w:pPr>
      <w:r w:rsidRPr="006907D4">
        <w:rPr>
          <w:sz w:val="16"/>
          <w:szCs w:val="16"/>
        </w:rPr>
        <w:t xml:space="preserve">КБ "Долинск" (ЗАО) </w:t>
      </w:r>
    </w:p>
    <w:p w:rsidR="006907D4" w:rsidRPr="006907D4" w:rsidRDefault="006907D4" w:rsidP="006907D4">
      <w:pPr>
        <w:tabs>
          <w:tab w:val="left" w:pos="3852"/>
        </w:tabs>
        <w:jc w:val="both"/>
        <w:rPr>
          <w:sz w:val="16"/>
          <w:szCs w:val="16"/>
        </w:rPr>
      </w:pPr>
      <w:r w:rsidRPr="006907D4">
        <w:rPr>
          <w:sz w:val="16"/>
          <w:szCs w:val="16"/>
        </w:rPr>
        <w:t>Кор/с 30101810300000000727 БИК046401727</w:t>
      </w:r>
      <w:r w:rsidRPr="006907D4">
        <w:rPr>
          <w:sz w:val="16"/>
          <w:szCs w:val="16"/>
        </w:rPr>
        <w:tab/>
        <w:t xml:space="preserve">     </w:t>
      </w:r>
    </w:p>
    <w:p w:rsidR="006907D4" w:rsidRPr="006907D4" w:rsidRDefault="006907D4" w:rsidP="006907D4">
      <w:pPr>
        <w:jc w:val="both"/>
        <w:rPr>
          <w:sz w:val="16"/>
          <w:szCs w:val="16"/>
        </w:rPr>
      </w:pPr>
    </w:p>
    <w:p w:rsidR="006907D4" w:rsidRPr="006907D4" w:rsidRDefault="006907D4" w:rsidP="006907D4">
      <w:pPr>
        <w:jc w:val="both"/>
        <w:rPr>
          <w:b/>
          <w:sz w:val="16"/>
          <w:szCs w:val="16"/>
        </w:rPr>
      </w:pPr>
      <w:r w:rsidRPr="006907D4">
        <w:rPr>
          <w:b/>
          <w:sz w:val="16"/>
          <w:szCs w:val="16"/>
        </w:rPr>
        <w:t>Генеральный директор</w:t>
      </w:r>
      <w:r w:rsidRPr="006907D4">
        <w:rPr>
          <w:sz w:val="16"/>
          <w:szCs w:val="16"/>
        </w:rPr>
        <w:tab/>
      </w:r>
      <w:r w:rsidRPr="006907D4">
        <w:rPr>
          <w:sz w:val="16"/>
          <w:szCs w:val="16"/>
        </w:rPr>
        <w:tab/>
      </w:r>
      <w:r w:rsidRPr="006907D4">
        <w:rPr>
          <w:sz w:val="16"/>
          <w:szCs w:val="16"/>
        </w:rPr>
        <w:tab/>
      </w:r>
      <w:r w:rsidRPr="006907D4">
        <w:rPr>
          <w:sz w:val="16"/>
          <w:szCs w:val="16"/>
        </w:rPr>
        <w:tab/>
      </w:r>
      <w:r w:rsidRPr="006907D4">
        <w:rPr>
          <w:b/>
          <w:sz w:val="16"/>
          <w:szCs w:val="16"/>
        </w:rPr>
        <w:t xml:space="preserve">А.Н.Липин         </w:t>
      </w:r>
    </w:p>
    <w:p w:rsidR="006907D4" w:rsidRPr="006907D4" w:rsidRDefault="006907D4" w:rsidP="006907D4">
      <w:pPr>
        <w:jc w:val="both"/>
        <w:rPr>
          <w:b/>
          <w:sz w:val="16"/>
          <w:szCs w:val="16"/>
        </w:rPr>
      </w:pPr>
    </w:p>
    <w:p w:rsidR="006907D4" w:rsidRPr="006907D4" w:rsidRDefault="006907D4" w:rsidP="006907D4">
      <w:pPr>
        <w:jc w:val="both"/>
        <w:rPr>
          <w:sz w:val="16"/>
          <w:szCs w:val="16"/>
        </w:rPr>
      </w:pPr>
    </w:p>
    <w:p w:rsidR="006907D4" w:rsidRPr="006907D4" w:rsidRDefault="006907D4" w:rsidP="006907D4">
      <w:pPr>
        <w:jc w:val="both"/>
        <w:rPr>
          <w:sz w:val="16"/>
          <w:szCs w:val="16"/>
        </w:rPr>
      </w:pPr>
      <w:r w:rsidRPr="006907D4">
        <w:rPr>
          <w:b/>
          <w:sz w:val="16"/>
          <w:szCs w:val="16"/>
        </w:rPr>
        <w:t>Пациент (законный представитель):</w:t>
      </w:r>
    </w:p>
    <w:p w:rsidR="006907D4" w:rsidRPr="006907D4" w:rsidRDefault="006907D4" w:rsidP="006907D4">
      <w:pPr>
        <w:jc w:val="both"/>
        <w:rPr>
          <w:sz w:val="16"/>
          <w:szCs w:val="16"/>
        </w:rPr>
      </w:pPr>
      <w:r w:rsidRPr="006907D4">
        <w:rPr>
          <w:sz w:val="16"/>
          <w:szCs w:val="16"/>
        </w:rPr>
        <w:t>Ф.И.О. __________________________________________</w:t>
      </w:r>
    </w:p>
    <w:p w:rsidR="006907D4" w:rsidRPr="006907D4" w:rsidRDefault="006907D4" w:rsidP="006907D4">
      <w:pPr>
        <w:jc w:val="both"/>
        <w:rPr>
          <w:sz w:val="16"/>
          <w:szCs w:val="16"/>
        </w:rPr>
      </w:pPr>
      <w:r w:rsidRPr="006907D4">
        <w:rPr>
          <w:sz w:val="16"/>
          <w:szCs w:val="16"/>
        </w:rPr>
        <w:t>Адрес ___________________________________________</w:t>
      </w:r>
    </w:p>
    <w:p w:rsidR="006907D4" w:rsidRPr="006907D4" w:rsidRDefault="006907D4" w:rsidP="006907D4">
      <w:pPr>
        <w:jc w:val="both"/>
        <w:rPr>
          <w:sz w:val="16"/>
          <w:szCs w:val="16"/>
        </w:rPr>
      </w:pPr>
      <w:r w:rsidRPr="006907D4">
        <w:rPr>
          <w:sz w:val="16"/>
          <w:szCs w:val="16"/>
        </w:rPr>
        <w:t>_________________________________________________</w:t>
      </w:r>
    </w:p>
    <w:p w:rsidR="006907D4" w:rsidRPr="006907D4" w:rsidRDefault="006907D4" w:rsidP="006907D4">
      <w:pPr>
        <w:jc w:val="both"/>
        <w:rPr>
          <w:sz w:val="16"/>
          <w:szCs w:val="16"/>
        </w:rPr>
      </w:pPr>
      <w:r w:rsidRPr="006907D4">
        <w:rPr>
          <w:sz w:val="16"/>
          <w:szCs w:val="16"/>
        </w:rPr>
        <w:t>Телефон _________________________________________</w:t>
      </w:r>
    </w:p>
    <w:p w:rsidR="006907D4" w:rsidRPr="006907D4" w:rsidRDefault="006907D4" w:rsidP="006907D4">
      <w:pPr>
        <w:jc w:val="both"/>
        <w:rPr>
          <w:sz w:val="16"/>
          <w:szCs w:val="16"/>
        </w:rPr>
      </w:pPr>
      <w:r w:rsidRPr="006907D4">
        <w:rPr>
          <w:sz w:val="16"/>
          <w:szCs w:val="16"/>
        </w:rPr>
        <w:t>Паспорт _________________________________________</w:t>
      </w:r>
    </w:p>
    <w:p w:rsidR="006907D4" w:rsidRPr="006907D4" w:rsidRDefault="006907D4" w:rsidP="006907D4">
      <w:pPr>
        <w:jc w:val="both"/>
        <w:rPr>
          <w:sz w:val="16"/>
          <w:szCs w:val="16"/>
        </w:rPr>
      </w:pPr>
      <w:r w:rsidRPr="006907D4">
        <w:rPr>
          <w:sz w:val="16"/>
          <w:szCs w:val="16"/>
        </w:rPr>
        <w:t>Выдан ___________________________________________</w:t>
      </w:r>
    </w:p>
    <w:p w:rsidR="006907D4" w:rsidRPr="006907D4" w:rsidRDefault="006907D4" w:rsidP="006907D4">
      <w:pPr>
        <w:jc w:val="both"/>
        <w:rPr>
          <w:sz w:val="16"/>
          <w:szCs w:val="16"/>
        </w:rPr>
      </w:pPr>
      <w:r w:rsidRPr="006907D4">
        <w:rPr>
          <w:sz w:val="16"/>
          <w:szCs w:val="16"/>
        </w:rPr>
        <w:t xml:space="preserve"> ________________________________________________</w:t>
      </w:r>
    </w:p>
    <w:p w:rsidR="006907D4" w:rsidRPr="006907D4" w:rsidRDefault="006907D4" w:rsidP="006907D4">
      <w:pPr>
        <w:jc w:val="both"/>
        <w:rPr>
          <w:sz w:val="16"/>
          <w:szCs w:val="16"/>
        </w:rPr>
      </w:pPr>
      <w:r w:rsidRPr="006907D4">
        <w:rPr>
          <w:sz w:val="16"/>
          <w:szCs w:val="16"/>
        </w:rPr>
        <w:t>_________________________________________________</w:t>
      </w:r>
    </w:p>
    <w:p w:rsidR="006907D4" w:rsidRPr="006907D4" w:rsidRDefault="006907D4" w:rsidP="006907D4">
      <w:pPr>
        <w:jc w:val="both"/>
        <w:rPr>
          <w:b/>
          <w:sz w:val="16"/>
          <w:szCs w:val="16"/>
        </w:rPr>
      </w:pPr>
      <w:r w:rsidRPr="006907D4">
        <w:rPr>
          <w:b/>
          <w:sz w:val="16"/>
          <w:szCs w:val="16"/>
        </w:rPr>
        <w:t xml:space="preserve">       </w:t>
      </w:r>
    </w:p>
    <w:p w:rsidR="006907D4" w:rsidRPr="006907D4" w:rsidRDefault="006907D4" w:rsidP="006907D4">
      <w:pPr>
        <w:jc w:val="both"/>
        <w:rPr>
          <w:sz w:val="16"/>
          <w:szCs w:val="16"/>
        </w:rPr>
      </w:pPr>
      <w:r w:rsidRPr="006907D4">
        <w:rPr>
          <w:b/>
          <w:sz w:val="16"/>
          <w:szCs w:val="16"/>
        </w:rPr>
        <w:t xml:space="preserve">     Подпись ______________________________________</w:t>
      </w:r>
    </w:p>
    <w:p w:rsidR="006907D4" w:rsidRPr="006907D4" w:rsidRDefault="006907D4" w:rsidP="006907D4">
      <w:pPr>
        <w:jc w:val="both"/>
        <w:rPr>
          <w:sz w:val="18"/>
          <w:szCs w:val="18"/>
        </w:rPr>
      </w:pPr>
      <w:bookmarkStart w:id="0" w:name="_GoBack"/>
      <w:bookmarkEnd w:id="0"/>
    </w:p>
    <w:p w:rsidR="006907D4" w:rsidRDefault="006907D4" w:rsidP="006907D4">
      <w:pPr>
        <w:jc w:val="both"/>
      </w:pPr>
    </w:p>
    <w:p w:rsidR="006907D4" w:rsidRDefault="006907D4" w:rsidP="006907D4">
      <w:pPr>
        <w:jc w:val="both"/>
      </w:pPr>
      <w:r>
        <w:t xml:space="preserve"> </w:t>
      </w:r>
    </w:p>
    <w:p w:rsidR="006907D4" w:rsidRDefault="006907D4" w:rsidP="006907D4"/>
    <w:p w:rsidR="00C809FC" w:rsidRDefault="00C809FC" w:rsidP="00BC4335">
      <w:pPr>
        <w:jc w:val="center"/>
        <w:rPr>
          <w:b/>
        </w:rPr>
      </w:pPr>
    </w:p>
    <w:p w:rsidR="00C809FC" w:rsidRDefault="00C809FC" w:rsidP="00BC4335">
      <w:pPr>
        <w:jc w:val="center"/>
        <w:rPr>
          <w:b/>
        </w:rPr>
      </w:pPr>
    </w:p>
    <w:p w:rsidR="00BC4335" w:rsidRPr="00C809FC" w:rsidRDefault="00BC4335" w:rsidP="00BC4335">
      <w:pPr>
        <w:jc w:val="center"/>
        <w:rPr>
          <w:rFonts w:ascii="French Script MT" w:hAnsi="French Script MT"/>
          <w:b/>
        </w:rPr>
      </w:pPr>
      <w:r w:rsidRPr="00C809FC">
        <w:rPr>
          <w:b/>
        </w:rPr>
        <w:t>СПАСИБО</w:t>
      </w:r>
      <w:r w:rsidR="00C809FC" w:rsidRPr="00C809FC">
        <w:rPr>
          <w:b/>
        </w:rPr>
        <w:t xml:space="preserve"> </w:t>
      </w:r>
      <w:r w:rsidRPr="00C809FC">
        <w:rPr>
          <w:b/>
        </w:rPr>
        <w:t>ЗА</w:t>
      </w:r>
      <w:r w:rsidR="00C809FC" w:rsidRPr="00C809FC">
        <w:rPr>
          <w:b/>
        </w:rPr>
        <w:t xml:space="preserve"> </w:t>
      </w:r>
      <w:r w:rsidRPr="00C809FC">
        <w:rPr>
          <w:b/>
        </w:rPr>
        <w:t>ОБРАЩЕНИЕ</w:t>
      </w:r>
      <w:r w:rsidR="00C809FC" w:rsidRPr="00C809FC">
        <w:rPr>
          <w:b/>
        </w:rPr>
        <w:t xml:space="preserve"> </w:t>
      </w:r>
      <w:r w:rsidRPr="00C809FC">
        <w:rPr>
          <w:b/>
        </w:rPr>
        <w:t>К</w:t>
      </w:r>
      <w:r w:rsidR="00C809FC" w:rsidRPr="00C809FC">
        <w:rPr>
          <w:b/>
        </w:rPr>
        <w:t xml:space="preserve"> </w:t>
      </w:r>
      <w:r w:rsidRPr="00C809FC">
        <w:rPr>
          <w:b/>
        </w:rPr>
        <w:t>НАМ</w:t>
      </w:r>
    </w:p>
    <w:p w:rsidR="00BC4335" w:rsidRPr="00C809FC" w:rsidRDefault="00BC4335" w:rsidP="00BC4335">
      <w:pPr>
        <w:jc w:val="center"/>
        <w:rPr>
          <w:b/>
        </w:rPr>
      </w:pPr>
      <w:r w:rsidRPr="00C809FC">
        <w:rPr>
          <w:b/>
        </w:rPr>
        <w:t>МЫ</w:t>
      </w:r>
      <w:r w:rsidR="00C809FC" w:rsidRPr="00C809FC">
        <w:rPr>
          <w:b/>
        </w:rPr>
        <w:t xml:space="preserve"> </w:t>
      </w:r>
      <w:r w:rsidRPr="00C809FC">
        <w:rPr>
          <w:b/>
        </w:rPr>
        <w:t>ВСЕГДА</w:t>
      </w:r>
      <w:r w:rsidR="00C809FC" w:rsidRPr="00C809FC">
        <w:rPr>
          <w:b/>
        </w:rPr>
        <w:t xml:space="preserve"> </w:t>
      </w:r>
      <w:r w:rsidRPr="00C809FC">
        <w:rPr>
          <w:b/>
        </w:rPr>
        <w:t>ЖДЕМ ВАС И</w:t>
      </w:r>
    </w:p>
    <w:p w:rsidR="00E17395" w:rsidRPr="00C809FC" w:rsidRDefault="00BC4335" w:rsidP="00E17395">
      <w:pPr>
        <w:jc w:val="center"/>
        <w:rPr>
          <w:b/>
        </w:rPr>
      </w:pPr>
      <w:r w:rsidRPr="00C809FC">
        <w:rPr>
          <w:b/>
        </w:rPr>
        <w:t>БУДЕМ</w:t>
      </w:r>
      <w:r w:rsidR="00C809FC" w:rsidRPr="00C809FC">
        <w:rPr>
          <w:b/>
        </w:rPr>
        <w:t xml:space="preserve"> </w:t>
      </w:r>
      <w:r w:rsidRPr="00C809FC">
        <w:rPr>
          <w:b/>
        </w:rPr>
        <w:t>РАДЫ</w:t>
      </w:r>
      <w:r w:rsidR="00C809FC" w:rsidRPr="00C809FC">
        <w:rPr>
          <w:b/>
        </w:rPr>
        <w:t xml:space="preserve"> </w:t>
      </w:r>
      <w:r w:rsidRPr="00C809FC">
        <w:rPr>
          <w:b/>
        </w:rPr>
        <w:t>ВИДЕТЬ</w:t>
      </w:r>
      <w:r w:rsidR="00C809FC" w:rsidRPr="00C809FC">
        <w:rPr>
          <w:b/>
        </w:rPr>
        <w:t xml:space="preserve"> </w:t>
      </w:r>
      <w:r w:rsidRPr="00C809FC">
        <w:rPr>
          <w:b/>
        </w:rPr>
        <w:t>ВАС</w:t>
      </w:r>
      <w:r w:rsidR="00C809FC" w:rsidRPr="00C809FC">
        <w:rPr>
          <w:b/>
        </w:rPr>
        <w:t xml:space="preserve"> </w:t>
      </w:r>
      <w:r w:rsidRPr="00C809FC">
        <w:rPr>
          <w:b/>
        </w:rPr>
        <w:t>СНОВА</w:t>
      </w:r>
    </w:p>
    <w:sectPr w:rsidR="00E17395" w:rsidRPr="00C809FC" w:rsidSect="00BC75E1">
      <w:pgSz w:w="8419" w:h="11906" w:orient="landscape"/>
      <w:pgMar w:top="357" w:right="357" w:bottom="357" w:left="35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E10002FF" w:usb1="4000ACFF" w:usb2="00000009" w:usb3="00000000" w:csb0="0000019F" w:csb1="00000000"/>
  </w:font>
  <w:font w:name="French Script MT">
    <w:altName w:val="Script MT Bold"/>
    <w:panose1 w:val="03020402040607040605"/>
    <w:charset w:val="00"/>
    <w:family w:val="script"/>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F797D"/>
    <w:multiLevelType w:val="multilevel"/>
    <w:tmpl w:val="DC5A1E18"/>
    <w:lvl w:ilvl="0">
      <w:start w:val="3"/>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12B55221"/>
    <w:multiLevelType w:val="multilevel"/>
    <w:tmpl w:val="DCBA85C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nsid w:val="44C27D04"/>
    <w:multiLevelType w:val="multilevel"/>
    <w:tmpl w:val="A7260DB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080"/>
        </w:tabs>
        <w:ind w:left="1080" w:hanging="36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abstractNum w:abstractNumId="3">
    <w:nsid w:val="4C522926"/>
    <w:multiLevelType w:val="multilevel"/>
    <w:tmpl w:val="384E7462"/>
    <w:lvl w:ilvl="0">
      <w:start w:val="3"/>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nsid w:val="6B421BF0"/>
    <w:multiLevelType w:val="hybridMultilevel"/>
    <w:tmpl w:val="1F62376E"/>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79B56326"/>
    <w:multiLevelType w:val="multilevel"/>
    <w:tmpl w:val="AE4E53D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28"/>
        </w:tabs>
        <w:ind w:left="928" w:hanging="360"/>
      </w:pPr>
      <w:rPr>
        <w:rFonts w:hint="default"/>
      </w:rPr>
    </w:lvl>
    <w:lvl w:ilvl="2">
      <w:start w:val="1"/>
      <w:numFmt w:val="decimal"/>
      <w:lvlText w:val="%1.%2.%3"/>
      <w:lvlJc w:val="left"/>
      <w:pPr>
        <w:tabs>
          <w:tab w:val="num" w:pos="1080"/>
        </w:tabs>
        <w:ind w:left="1080" w:hanging="36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num w:numId="1">
    <w:abstractNumId w:val="1"/>
  </w:num>
  <w:num w:numId="2">
    <w:abstractNumId w:val="0"/>
  </w:num>
  <w:num w:numId="3">
    <w:abstractNumId w:val="5"/>
  </w:num>
  <w:num w:numId="4">
    <w:abstractNumId w:val="4"/>
  </w:num>
  <w:num w:numId="5">
    <w:abstractNumId w:val="3"/>
  </w:num>
  <w:num w:numId="6">
    <w:abstractNumId w:val="2"/>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bookFoldPrint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007"/>
    <w:rsid w:val="0011225D"/>
    <w:rsid w:val="001236E1"/>
    <w:rsid w:val="00152116"/>
    <w:rsid w:val="00161CB7"/>
    <w:rsid w:val="0024473A"/>
    <w:rsid w:val="002F4773"/>
    <w:rsid w:val="00371E61"/>
    <w:rsid w:val="00383F13"/>
    <w:rsid w:val="003E308B"/>
    <w:rsid w:val="00403F9B"/>
    <w:rsid w:val="0044699C"/>
    <w:rsid w:val="004E3205"/>
    <w:rsid w:val="00623D93"/>
    <w:rsid w:val="006907D4"/>
    <w:rsid w:val="0078447D"/>
    <w:rsid w:val="008423D5"/>
    <w:rsid w:val="008D2EA3"/>
    <w:rsid w:val="008D7914"/>
    <w:rsid w:val="008E4245"/>
    <w:rsid w:val="009106C6"/>
    <w:rsid w:val="00910F83"/>
    <w:rsid w:val="00951D37"/>
    <w:rsid w:val="009550AF"/>
    <w:rsid w:val="009857C3"/>
    <w:rsid w:val="009B73F8"/>
    <w:rsid w:val="009D6DC8"/>
    <w:rsid w:val="00A71B12"/>
    <w:rsid w:val="00AE1361"/>
    <w:rsid w:val="00AF2ECC"/>
    <w:rsid w:val="00B03FD9"/>
    <w:rsid w:val="00B170D8"/>
    <w:rsid w:val="00B4433E"/>
    <w:rsid w:val="00BC4335"/>
    <w:rsid w:val="00BC75E1"/>
    <w:rsid w:val="00C809FC"/>
    <w:rsid w:val="00C85294"/>
    <w:rsid w:val="00CD14CB"/>
    <w:rsid w:val="00D66B17"/>
    <w:rsid w:val="00DD6906"/>
    <w:rsid w:val="00DE1D6C"/>
    <w:rsid w:val="00DF2077"/>
    <w:rsid w:val="00E17395"/>
    <w:rsid w:val="00F13D27"/>
    <w:rsid w:val="00F67007"/>
    <w:rsid w:val="00F7189D"/>
    <w:rsid w:val="00FA7312"/>
    <w:rsid w:val="00FB05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03F9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85294"/>
    <w:rPr>
      <w:rFonts w:ascii="Tahoma" w:hAnsi="Tahoma" w:cs="Tahoma"/>
      <w:sz w:val="16"/>
      <w:szCs w:val="16"/>
    </w:rPr>
  </w:style>
  <w:style w:type="paragraph" w:styleId="a4">
    <w:name w:val="No Spacing"/>
    <w:uiPriority w:val="1"/>
    <w:qFormat/>
    <w:rsid w:val="004E3205"/>
    <w:rPr>
      <w:rFonts w:asciiTheme="minorHAnsi" w:eastAsiaTheme="minorHAnsi" w:hAnsiTheme="minorHAnsi" w:cstheme="minorBidi"/>
      <w:sz w:val="22"/>
      <w:szCs w:val="22"/>
      <w:lang w:eastAsia="en-US"/>
    </w:rPr>
  </w:style>
  <w:style w:type="character" w:styleId="a5">
    <w:name w:val="Hyperlink"/>
    <w:basedOn w:val="a0"/>
    <w:uiPriority w:val="99"/>
    <w:unhideWhenUsed/>
    <w:rsid w:val="006907D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03F9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85294"/>
    <w:rPr>
      <w:rFonts w:ascii="Tahoma" w:hAnsi="Tahoma" w:cs="Tahoma"/>
      <w:sz w:val="16"/>
      <w:szCs w:val="16"/>
    </w:rPr>
  </w:style>
  <w:style w:type="paragraph" w:styleId="a4">
    <w:name w:val="No Spacing"/>
    <w:uiPriority w:val="1"/>
    <w:qFormat/>
    <w:rsid w:val="004E3205"/>
    <w:rPr>
      <w:rFonts w:asciiTheme="minorHAnsi" w:eastAsiaTheme="minorHAnsi" w:hAnsiTheme="minorHAnsi" w:cstheme="minorBidi"/>
      <w:sz w:val="22"/>
      <w:szCs w:val="22"/>
      <w:lang w:eastAsia="en-US"/>
    </w:rPr>
  </w:style>
  <w:style w:type="character" w:styleId="a5">
    <w:name w:val="Hyperlink"/>
    <w:basedOn w:val="a0"/>
    <w:uiPriority w:val="99"/>
    <w:unhideWhenUsed/>
    <w:rsid w:val="006907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227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B1B2106EFAFC988C0CF8E9A4428CD5534D1392DA305E011C731401D728a8qF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1974</Words>
  <Characters>11255</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Общество с ограниченной ответственностью «Мега-Стом»</vt:lpstr>
    </vt:vector>
  </TitlesOfParts>
  <Company>Home</Company>
  <LinksUpToDate>false</LinksUpToDate>
  <CharactersWithSpaces>13203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Общество с ограниченной ответственностью «Мега-Стом»</dc:title>
  <dc:subject/>
  <dc:creator>Desaster</dc:creator>
  <cp:keywords/>
  <dc:description/>
  <cp:lastModifiedBy>User</cp:lastModifiedBy>
  <cp:revision>2</cp:revision>
  <cp:lastPrinted>2015-11-26T05:50:00Z</cp:lastPrinted>
  <dcterms:created xsi:type="dcterms:W3CDTF">2015-11-26T05:50:00Z</dcterms:created>
  <dcterms:modified xsi:type="dcterms:W3CDTF">2015-11-26T05:50:00Z</dcterms:modified>
</cp:coreProperties>
</file>